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3" w:type="dxa"/>
        <w:jc w:val="center"/>
        <w:tblLayout w:type="fixed"/>
        <w:tblCellMar>
          <w:left w:w="0" w:type="dxa"/>
          <w:right w:w="0" w:type="dxa"/>
        </w:tblCellMar>
        <w:tblLook w:val="0000" w:firstRow="0" w:lastRow="0" w:firstColumn="0" w:lastColumn="0" w:noHBand="0" w:noVBand="0"/>
      </w:tblPr>
      <w:tblGrid>
        <w:gridCol w:w="4536"/>
        <w:gridCol w:w="1417"/>
        <w:gridCol w:w="426"/>
        <w:gridCol w:w="2954"/>
      </w:tblGrid>
      <w:tr w:rsidR="00C2710A" w:rsidRPr="00C2710A" w14:paraId="0524F333" w14:textId="77777777" w:rsidTr="009E1A5A">
        <w:trPr>
          <w:cantSplit/>
          <w:trHeight w:val="270"/>
          <w:jc w:val="center"/>
        </w:trPr>
        <w:tc>
          <w:tcPr>
            <w:tcW w:w="4536" w:type="dxa"/>
            <w:vMerge w:val="restart"/>
          </w:tcPr>
          <w:p w14:paraId="3619B801" w14:textId="185D5A88" w:rsidR="003F5DEE" w:rsidRDefault="00A079EE" w:rsidP="009E1A5A">
            <w:r>
              <w:t>Savivaldyb</w:t>
            </w:r>
            <w:r w:rsidR="00E67BBB">
              <w:t>ių administracijoms</w:t>
            </w:r>
          </w:p>
          <w:p w14:paraId="1B124044" w14:textId="77777777" w:rsidR="00BC43C0" w:rsidRDefault="00BC43C0" w:rsidP="009E1A5A"/>
          <w:p w14:paraId="567F9FF6" w14:textId="32E4DA0C" w:rsidR="00BC43C0" w:rsidRDefault="00BC43C0" w:rsidP="009E1A5A">
            <w:r>
              <w:t>Kopija:</w:t>
            </w:r>
          </w:p>
          <w:p w14:paraId="299291E5" w14:textId="7ECBAC5A" w:rsidR="00BC43C0" w:rsidRDefault="00BC43C0" w:rsidP="009E1A5A">
            <w:r>
              <w:t>Asociacijai ,,Lietuvos tėvų forumas“</w:t>
            </w:r>
          </w:p>
          <w:p w14:paraId="207FC0A5" w14:textId="77777777" w:rsidR="00C70114" w:rsidRDefault="00C70114" w:rsidP="009E1A5A"/>
          <w:p w14:paraId="532983CF" w14:textId="77777777" w:rsidR="009E1A5A" w:rsidRPr="009E1A5A" w:rsidRDefault="009E1A5A" w:rsidP="003F5DEE">
            <w:pPr>
              <w:ind w:right="427"/>
              <w:jc w:val="both"/>
            </w:pPr>
          </w:p>
        </w:tc>
        <w:tc>
          <w:tcPr>
            <w:tcW w:w="1417" w:type="dxa"/>
          </w:tcPr>
          <w:p w14:paraId="7AB2798E" w14:textId="32EE646A" w:rsidR="00A72CFA" w:rsidRPr="00C2710A" w:rsidRDefault="00A72CFA" w:rsidP="00BC7A8B">
            <w:r w:rsidRPr="00C2710A">
              <w:t>20</w:t>
            </w:r>
            <w:r w:rsidR="00313D7A">
              <w:t>2</w:t>
            </w:r>
            <w:r w:rsidR="004776E2">
              <w:t>3</w:t>
            </w:r>
            <w:r w:rsidR="009A5259">
              <w:t>-</w:t>
            </w:r>
            <w:r w:rsidR="003F5DEE">
              <w:t>0</w:t>
            </w:r>
            <w:r w:rsidR="004776E2">
              <w:t>9</w:t>
            </w:r>
          </w:p>
        </w:tc>
        <w:tc>
          <w:tcPr>
            <w:tcW w:w="426" w:type="dxa"/>
          </w:tcPr>
          <w:p w14:paraId="2BEE493A" w14:textId="77777777" w:rsidR="00A72CFA" w:rsidRPr="00C2710A" w:rsidRDefault="00A72CFA" w:rsidP="00E32FC9">
            <w:r w:rsidRPr="00C2710A">
              <w:t>Nr.</w:t>
            </w:r>
          </w:p>
        </w:tc>
        <w:tc>
          <w:tcPr>
            <w:tcW w:w="2954" w:type="dxa"/>
          </w:tcPr>
          <w:p w14:paraId="6F7C0DA9" w14:textId="77777777" w:rsidR="00A72CFA" w:rsidRPr="00C2710A" w:rsidRDefault="00A72CFA" w:rsidP="00C2710A"/>
        </w:tc>
      </w:tr>
      <w:tr w:rsidR="00C2710A" w:rsidRPr="00C2710A" w14:paraId="3C093526" w14:textId="77777777" w:rsidTr="009E1A5A">
        <w:trPr>
          <w:cantSplit/>
          <w:trHeight w:val="270"/>
          <w:jc w:val="center"/>
        </w:trPr>
        <w:tc>
          <w:tcPr>
            <w:tcW w:w="4536" w:type="dxa"/>
            <w:vMerge/>
          </w:tcPr>
          <w:p w14:paraId="7592A718" w14:textId="77777777" w:rsidR="00A72CFA" w:rsidRPr="00C2710A" w:rsidRDefault="00A72CFA" w:rsidP="00E32FC9">
            <w:pPr>
              <w:ind w:right="708"/>
            </w:pPr>
          </w:p>
        </w:tc>
        <w:tc>
          <w:tcPr>
            <w:tcW w:w="1417" w:type="dxa"/>
          </w:tcPr>
          <w:p w14:paraId="16212D12" w14:textId="6385C29C" w:rsidR="00A72CFA" w:rsidRPr="00C2710A" w:rsidRDefault="00836A62" w:rsidP="0041627E">
            <w:pPr>
              <w:ind w:right="-142"/>
            </w:pPr>
            <w:r>
              <w:t xml:space="preserve">Į </w:t>
            </w:r>
          </w:p>
        </w:tc>
        <w:tc>
          <w:tcPr>
            <w:tcW w:w="426" w:type="dxa"/>
          </w:tcPr>
          <w:p w14:paraId="11CACE01" w14:textId="77777777" w:rsidR="00A72CFA" w:rsidRPr="00C2710A" w:rsidRDefault="0066739B" w:rsidP="0066739B">
            <w:r>
              <w:t xml:space="preserve">Nr. </w:t>
            </w:r>
          </w:p>
        </w:tc>
        <w:tc>
          <w:tcPr>
            <w:tcW w:w="2954" w:type="dxa"/>
          </w:tcPr>
          <w:p w14:paraId="2C4DB443" w14:textId="34B01E43" w:rsidR="00A72CFA" w:rsidRPr="00C2710A" w:rsidRDefault="00A72CFA" w:rsidP="00106480"/>
        </w:tc>
      </w:tr>
      <w:tr w:rsidR="00A72CFA" w:rsidRPr="00C2710A" w14:paraId="2AC32D5B" w14:textId="77777777" w:rsidTr="009E1A5A">
        <w:trPr>
          <w:cantSplit/>
          <w:trHeight w:val="270"/>
          <w:jc w:val="center"/>
        </w:trPr>
        <w:tc>
          <w:tcPr>
            <w:tcW w:w="4536" w:type="dxa"/>
            <w:vMerge/>
          </w:tcPr>
          <w:p w14:paraId="4848BF3B" w14:textId="77777777" w:rsidR="00A72CFA" w:rsidRPr="00C2710A" w:rsidRDefault="00A72CFA" w:rsidP="00E32FC9">
            <w:pPr>
              <w:ind w:right="708"/>
            </w:pPr>
          </w:p>
        </w:tc>
        <w:tc>
          <w:tcPr>
            <w:tcW w:w="1417" w:type="dxa"/>
          </w:tcPr>
          <w:p w14:paraId="29DD1EC4" w14:textId="77777777" w:rsidR="00A72CFA" w:rsidRPr="00C2710A" w:rsidRDefault="00A72CFA" w:rsidP="00E32FC9">
            <w:pPr>
              <w:ind w:right="-142"/>
            </w:pPr>
          </w:p>
        </w:tc>
        <w:tc>
          <w:tcPr>
            <w:tcW w:w="426" w:type="dxa"/>
          </w:tcPr>
          <w:p w14:paraId="22F200FF" w14:textId="77777777" w:rsidR="00A72CFA" w:rsidRPr="00C2710A" w:rsidRDefault="00A72CFA" w:rsidP="00E32FC9"/>
        </w:tc>
        <w:tc>
          <w:tcPr>
            <w:tcW w:w="2954" w:type="dxa"/>
          </w:tcPr>
          <w:p w14:paraId="391D0E87" w14:textId="77777777" w:rsidR="00A72CFA" w:rsidRPr="00C2710A" w:rsidRDefault="00A72CFA" w:rsidP="00E32FC9"/>
        </w:tc>
      </w:tr>
    </w:tbl>
    <w:p w14:paraId="1CAFCD82" w14:textId="2DEC25E3" w:rsidR="00F7072D" w:rsidRDefault="00255935" w:rsidP="00DA75F0">
      <w:pPr>
        <w:tabs>
          <w:tab w:val="left" w:pos="709"/>
        </w:tabs>
        <w:ind w:right="284"/>
        <w:jc w:val="both"/>
        <w:rPr>
          <w:iCs/>
        </w:rPr>
      </w:pPr>
      <w:r w:rsidRPr="006D2B06">
        <w:rPr>
          <w:b/>
        </w:rPr>
        <w:t xml:space="preserve">DĖL </w:t>
      </w:r>
      <w:r w:rsidR="00681C2B">
        <w:rPr>
          <w:b/>
        </w:rPr>
        <w:t>PRALEISTŲ MOKYMOSI DIENŲ PATEISINIMO</w:t>
      </w:r>
      <w:r w:rsidR="00C70114">
        <w:rPr>
          <w:b/>
        </w:rPr>
        <w:t xml:space="preserve"> DĖL LIGOS</w:t>
      </w:r>
    </w:p>
    <w:p w14:paraId="55AE02C6" w14:textId="77777777" w:rsidR="00014483" w:rsidRDefault="00014483" w:rsidP="00681C2B">
      <w:pPr>
        <w:tabs>
          <w:tab w:val="left" w:pos="709"/>
        </w:tabs>
        <w:spacing w:line="276" w:lineRule="auto"/>
        <w:ind w:right="284"/>
        <w:jc w:val="both"/>
      </w:pPr>
    </w:p>
    <w:p w14:paraId="2324D568" w14:textId="77777777" w:rsidR="00BC43C0" w:rsidRPr="00AB0934" w:rsidRDefault="00BC43C0" w:rsidP="00540318">
      <w:pPr>
        <w:tabs>
          <w:tab w:val="left" w:pos="709"/>
        </w:tabs>
        <w:spacing w:line="360" w:lineRule="auto"/>
        <w:ind w:right="284"/>
        <w:jc w:val="both"/>
      </w:pPr>
    </w:p>
    <w:p w14:paraId="73D98170" w14:textId="61E55D71" w:rsidR="00681C2B" w:rsidRDefault="00681C2B" w:rsidP="00540318">
      <w:pPr>
        <w:spacing w:line="360" w:lineRule="auto"/>
        <w:ind w:right="284" w:firstLine="1296"/>
        <w:jc w:val="both"/>
        <w:rPr>
          <w:color w:val="000000"/>
        </w:rPr>
      </w:pPr>
      <w:r>
        <w:t>Į</w:t>
      </w:r>
      <w:r w:rsidRPr="009D7F37">
        <w:rPr>
          <w:color w:val="000000"/>
        </w:rPr>
        <w:t xml:space="preserve">sigaliojus </w:t>
      </w:r>
      <w:r>
        <w:rPr>
          <w:color w:val="000000"/>
        </w:rPr>
        <w:t>M</w:t>
      </w:r>
      <w:r w:rsidRPr="009D7F37">
        <w:rPr>
          <w:color w:val="000000"/>
        </w:rPr>
        <w:t>okinių, besimokančių pagal bendrojo ugdymo programas, mokyklos lankomumo užtikrinimo tvarkos apraš</w:t>
      </w:r>
      <w:r>
        <w:rPr>
          <w:color w:val="000000"/>
        </w:rPr>
        <w:t>ui, patvirtintam</w:t>
      </w:r>
      <w:r w:rsidRPr="009D7F37">
        <w:rPr>
          <w:color w:val="000000"/>
        </w:rPr>
        <w:t xml:space="preserve"> Lietuvos Respublikos švietimo, mokslo ir sporto ministro 2023 m. rugpjūčio 29 d.</w:t>
      </w:r>
      <w:r>
        <w:rPr>
          <w:color w:val="000000"/>
        </w:rPr>
        <w:t xml:space="preserve"> įsakymu</w:t>
      </w:r>
      <w:r w:rsidRPr="009D7F37">
        <w:rPr>
          <w:color w:val="000000"/>
        </w:rPr>
        <w:t xml:space="preserve"> Nr. V-1112</w:t>
      </w:r>
      <w:r>
        <w:rPr>
          <w:color w:val="000000"/>
        </w:rPr>
        <w:t xml:space="preserve"> ,,D</w:t>
      </w:r>
      <w:r w:rsidRPr="009D7F37">
        <w:rPr>
          <w:color w:val="000000"/>
        </w:rPr>
        <w:t>ėl mokinių, besimokančių pagal bendrojo ugdymo programas, mokyklos lankomumo užtikrinimo tvarkos aprašo patvirtini</w:t>
      </w:r>
      <w:r>
        <w:rPr>
          <w:color w:val="000000"/>
        </w:rPr>
        <w:t xml:space="preserve">mo“ (tolau – Aprašas), </w:t>
      </w:r>
      <w:r>
        <w:t xml:space="preserve">iš asmens sveikatos priežiūros įstaigų pasiekė informacija apie dėl praleistų mokymosi dienų pateisinimo besikreipiančių pacientų srautą ir </w:t>
      </w:r>
      <w:r>
        <w:rPr>
          <w:color w:val="000000"/>
        </w:rPr>
        <w:t xml:space="preserve">kai kurių mokinių tėvų reikalavimus išduoti jiems dokumentus, kurie patvirtintų jų vaiko apsilankymą asmens sveikatos priežiūros įstaigoje. </w:t>
      </w:r>
    </w:p>
    <w:p w14:paraId="376ECC06" w14:textId="6109EAED" w:rsidR="00681C2B" w:rsidRDefault="00681C2B" w:rsidP="00540318">
      <w:pPr>
        <w:spacing w:line="360" w:lineRule="auto"/>
        <w:ind w:right="284" w:firstLine="1296"/>
        <w:jc w:val="both"/>
      </w:pPr>
      <w:r>
        <w:t xml:space="preserve">Primename, kad nuo 2019 m. asmens sveikatos priežiūros įstaigos nebeišduoda pažymų ar kitų dokumentų, pateisinančių mokinio praleistas pamokas ar patvirtinančių faktą, jog mokinys lankėsi asmens sveikatos priežiūros įstaigoje. Prireikus, mokinio apsilankymą asmens sveikatos priežiūros įstaigoje patvirtinančią informaciją turi pateikti patys tėvai, </w:t>
      </w:r>
      <w:r>
        <w:rPr>
          <w:color w:val="000000"/>
        </w:rPr>
        <w:t xml:space="preserve">prisijungę prie </w:t>
      </w:r>
      <w:r w:rsidRPr="00CF27F4">
        <w:t>Elektroninės sveikatos paslaugų ir bendradarbiavimo infrastruktūros informacinės sistemos (</w:t>
      </w:r>
      <w:r w:rsidRPr="00BF2F38">
        <w:t>toliau –ESPBI IS) paciento</w:t>
      </w:r>
      <w:r w:rsidRPr="006314C5">
        <w:t xml:space="preserve"> paskyros</w:t>
      </w:r>
      <w:r>
        <w:t>.</w:t>
      </w:r>
    </w:p>
    <w:p w14:paraId="7BCE89BF" w14:textId="1495C6AA" w:rsidR="00681C2B" w:rsidRDefault="00681C2B" w:rsidP="00540318">
      <w:pPr>
        <w:spacing w:line="360" w:lineRule="auto"/>
        <w:ind w:right="284" w:firstLine="1296"/>
        <w:jc w:val="both"/>
      </w:pPr>
      <w:r>
        <w:t>Siekiant išvengti perteklinės informacijos apie jautrius paciento duomenis atskleidimo, faktui apie mokinio apsilankymą asmens sveikatos priežiūros įstaigoje patvirtinti siūloma naudoti apsilankymo įstaigoje informaciją (pridedama informacija tėvams, kaip ją rasti ESPBI IS). Kadangi išsaugoti apsilankymo asmens sveikatos priežiūros įstaigoje informaciją PDF formatu nėra galimybės, atsidarius šį dokumentą reikėtų padaryti ir išsisaugoti ekrano kopiją.</w:t>
      </w:r>
    </w:p>
    <w:p w14:paraId="31069EE7" w14:textId="02B9E4C5" w:rsidR="004776E2" w:rsidRDefault="004776E2" w:rsidP="00540318">
      <w:pPr>
        <w:spacing w:line="360" w:lineRule="auto"/>
        <w:ind w:right="284" w:firstLine="1296"/>
        <w:jc w:val="both"/>
      </w:pPr>
      <w:r>
        <w:t>Taip pat prašome atkreipti mokinių tėvų dėmesį į gydytojų bendruomenės prašymą į asmens sveikatos priežiūros įstaigas kreiptis tais atvejais, kai to reikalauja vaiko sveikatos būklė, o ne dėl dokumentų, pateisinančių mokinio praleistas pamokas. K</w:t>
      </w:r>
      <w:r w:rsidRPr="00BF09A5">
        <w:t xml:space="preserve">ai nėra </w:t>
      </w:r>
      <w:r w:rsidRPr="00BF09A5">
        <w:lastRenderedPageBreak/>
        <w:t>poreikio dėl vaiko sveikatos sutrikimų konsultuotis su gydytoju</w:t>
      </w:r>
      <w:r>
        <w:t xml:space="preserve">, siūloma pasinaudoti Aprašo nuostatomis, leidžiančiomis patiems tėvams </w:t>
      </w:r>
      <w:r w:rsidRPr="00BF09A5">
        <w:t>dėl ligos pateisinti 5 praleistas mokymosi dienas</w:t>
      </w:r>
      <w:r>
        <w:t xml:space="preserve"> per mėnesį.</w:t>
      </w:r>
    </w:p>
    <w:p w14:paraId="2271C3BC" w14:textId="3CFF17FA" w:rsidR="00BC43C0" w:rsidRDefault="00BC43C0" w:rsidP="00540318">
      <w:pPr>
        <w:spacing w:line="360" w:lineRule="auto"/>
        <w:ind w:right="284" w:firstLine="1296"/>
        <w:jc w:val="both"/>
      </w:pPr>
      <w:r>
        <w:t xml:space="preserve">Savivaldybių administracijų prašome </w:t>
      </w:r>
      <w:r w:rsidR="00014483">
        <w:t xml:space="preserve">supažindinti su </w:t>
      </w:r>
      <w:r>
        <w:t>šia informacija ugdymo įstaig</w:t>
      </w:r>
      <w:r w:rsidR="00014483">
        <w:t xml:space="preserve">as </w:t>
      </w:r>
      <w:r>
        <w:t>ir pirminės sveikatos priežiūros įstaig</w:t>
      </w:r>
      <w:r w:rsidR="00014483">
        <w:t>as</w:t>
      </w:r>
      <w:r>
        <w:t>.</w:t>
      </w:r>
    </w:p>
    <w:p w14:paraId="117F923A" w14:textId="77777777" w:rsidR="00681C2B" w:rsidRDefault="00681C2B" w:rsidP="00540318">
      <w:pPr>
        <w:spacing w:line="360" w:lineRule="auto"/>
        <w:ind w:right="284"/>
        <w:jc w:val="both"/>
      </w:pPr>
      <w:r>
        <w:tab/>
        <w:t>Tikimės, kad pateikta informacija padės sklandžiau įgyvendinti Aprašo nuostatas.</w:t>
      </w:r>
    </w:p>
    <w:p w14:paraId="6619803A" w14:textId="54867F1B" w:rsidR="00681C2B" w:rsidRDefault="00681C2B" w:rsidP="00540318">
      <w:pPr>
        <w:spacing w:line="360" w:lineRule="auto"/>
        <w:ind w:right="284" w:firstLine="1296"/>
        <w:jc w:val="both"/>
      </w:pPr>
      <w:r>
        <w:t xml:space="preserve">PRIDEDAMA. Informacija tėvams kaip rasti apsilankymo asmens sveikatos priežiūros įstaigoje </w:t>
      </w:r>
      <w:r w:rsidRPr="00D55192">
        <w:t>informaciją ESPBI IS, 5 lapai.</w:t>
      </w:r>
    </w:p>
    <w:p w14:paraId="606317EE" w14:textId="1B419FB2" w:rsidR="00485FB7" w:rsidRDefault="00485FB7" w:rsidP="00540318">
      <w:pPr>
        <w:tabs>
          <w:tab w:val="left" w:pos="709"/>
        </w:tabs>
        <w:spacing w:line="360" w:lineRule="auto"/>
        <w:ind w:right="284"/>
        <w:jc w:val="both"/>
        <w:rPr>
          <w:color w:val="000000"/>
        </w:rPr>
      </w:pPr>
    </w:p>
    <w:p w14:paraId="3F98284F" w14:textId="77777777" w:rsidR="003D52E9" w:rsidRDefault="003D52E9" w:rsidP="00540318">
      <w:pPr>
        <w:tabs>
          <w:tab w:val="left" w:pos="709"/>
        </w:tabs>
        <w:spacing w:line="360" w:lineRule="auto"/>
        <w:ind w:right="284"/>
        <w:jc w:val="both"/>
        <w:rPr>
          <w:color w:val="000000"/>
        </w:rPr>
      </w:pPr>
    </w:p>
    <w:p w14:paraId="32DC2C0D" w14:textId="65815CF2" w:rsidR="007165EC" w:rsidRPr="007252AA" w:rsidRDefault="007165EC" w:rsidP="00540318">
      <w:pPr>
        <w:tabs>
          <w:tab w:val="right" w:pos="9498"/>
        </w:tabs>
        <w:spacing w:line="360" w:lineRule="auto"/>
      </w:pPr>
      <w:r>
        <w:t>Viceministrė</w:t>
      </w:r>
      <w:r w:rsidRPr="007252AA">
        <w:t xml:space="preserve">                              </w:t>
      </w:r>
      <w:r w:rsidR="009F0179">
        <w:t xml:space="preserve">  </w:t>
      </w:r>
      <w:r w:rsidRPr="007252AA">
        <w:t xml:space="preserve">                                </w:t>
      </w:r>
      <w:r>
        <w:t xml:space="preserve">   </w:t>
      </w:r>
      <w:r w:rsidRPr="007252AA">
        <w:t xml:space="preserve">           </w:t>
      </w:r>
      <w:r w:rsidR="009F0179">
        <w:t xml:space="preserve">           </w:t>
      </w:r>
      <w:r w:rsidRPr="007252AA">
        <w:t xml:space="preserve">        </w:t>
      </w:r>
      <w:r w:rsidR="009F0179">
        <w:t>Danguolė Jankauskienė</w:t>
      </w:r>
    </w:p>
    <w:p w14:paraId="1FE9660A" w14:textId="4B4F44D3" w:rsidR="0078691E" w:rsidRDefault="0078691E" w:rsidP="003D52E9">
      <w:pPr>
        <w:tabs>
          <w:tab w:val="right" w:pos="9498"/>
        </w:tabs>
        <w:spacing w:line="276" w:lineRule="auto"/>
        <w:rPr>
          <w:szCs w:val="20"/>
        </w:rPr>
      </w:pPr>
    </w:p>
    <w:p w14:paraId="3B104299" w14:textId="79D7A94A" w:rsidR="003D52E9" w:rsidRDefault="003D52E9" w:rsidP="003D52E9">
      <w:pPr>
        <w:tabs>
          <w:tab w:val="right" w:pos="9498"/>
        </w:tabs>
        <w:spacing w:line="276" w:lineRule="auto"/>
        <w:rPr>
          <w:szCs w:val="20"/>
        </w:rPr>
      </w:pPr>
    </w:p>
    <w:p w14:paraId="38A29987" w14:textId="77777777" w:rsidR="00014483" w:rsidRDefault="00014483" w:rsidP="003D52E9">
      <w:pPr>
        <w:tabs>
          <w:tab w:val="right" w:pos="9498"/>
        </w:tabs>
        <w:spacing w:line="276" w:lineRule="auto"/>
        <w:rPr>
          <w:szCs w:val="20"/>
        </w:rPr>
      </w:pPr>
    </w:p>
    <w:p w14:paraId="06E72A81" w14:textId="77777777" w:rsidR="00014483" w:rsidRDefault="00014483" w:rsidP="003D52E9">
      <w:pPr>
        <w:tabs>
          <w:tab w:val="right" w:pos="9498"/>
        </w:tabs>
        <w:spacing w:line="276" w:lineRule="auto"/>
        <w:rPr>
          <w:szCs w:val="20"/>
        </w:rPr>
      </w:pPr>
    </w:p>
    <w:p w14:paraId="22A27AF4" w14:textId="77777777" w:rsidR="00014483" w:rsidRDefault="00014483" w:rsidP="003D52E9">
      <w:pPr>
        <w:tabs>
          <w:tab w:val="right" w:pos="9498"/>
        </w:tabs>
        <w:spacing w:line="276" w:lineRule="auto"/>
        <w:rPr>
          <w:szCs w:val="20"/>
        </w:rPr>
      </w:pPr>
    </w:p>
    <w:p w14:paraId="78034AF2" w14:textId="77777777" w:rsidR="00014483" w:rsidRDefault="00014483" w:rsidP="003D52E9">
      <w:pPr>
        <w:tabs>
          <w:tab w:val="right" w:pos="9498"/>
        </w:tabs>
        <w:spacing w:line="276" w:lineRule="auto"/>
        <w:rPr>
          <w:szCs w:val="20"/>
        </w:rPr>
      </w:pPr>
    </w:p>
    <w:p w14:paraId="2A295FF1" w14:textId="77777777" w:rsidR="00014483" w:rsidRDefault="00014483" w:rsidP="003D52E9">
      <w:pPr>
        <w:tabs>
          <w:tab w:val="right" w:pos="9498"/>
        </w:tabs>
        <w:spacing w:line="276" w:lineRule="auto"/>
        <w:rPr>
          <w:szCs w:val="20"/>
        </w:rPr>
      </w:pPr>
    </w:p>
    <w:p w14:paraId="42D5B20D" w14:textId="77777777" w:rsidR="00014483" w:rsidRDefault="00014483" w:rsidP="003D52E9">
      <w:pPr>
        <w:tabs>
          <w:tab w:val="right" w:pos="9498"/>
        </w:tabs>
        <w:spacing w:line="276" w:lineRule="auto"/>
        <w:rPr>
          <w:szCs w:val="20"/>
        </w:rPr>
      </w:pPr>
    </w:p>
    <w:p w14:paraId="2B768116" w14:textId="77777777" w:rsidR="00014483" w:rsidRDefault="00014483" w:rsidP="003D52E9">
      <w:pPr>
        <w:tabs>
          <w:tab w:val="right" w:pos="9498"/>
        </w:tabs>
        <w:spacing w:line="276" w:lineRule="auto"/>
        <w:rPr>
          <w:szCs w:val="20"/>
        </w:rPr>
      </w:pPr>
    </w:p>
    <w:p w14:paraId="4D3B2083" w14:textId="77777777" w:rsidR="00014483" w:rsidRDefault="00014483" w:rsidP="003D52E9">
      <w:pPr>
        <w:tabs>
          <w:tab w:val="right" w:pos="9498"/>
        </w:tabs>
        <w:spacing w:line="276" w:lineRule="auto"/>
        <w:rPr>
          <w:szCs w:val="20"/>
        </w:rPr>
      </w:pPr>
    </w:p>
    <w:p w14:paraId="754039B6" w14:textId="77777777" w:rsidR="00014483" w:rsidRDefault="00014483" w:rsidP="003D52E9">
      <w:pPr>
        <w:tabs>
          <w:tab w:val="right" w:pos="9498"/>
        </w:tabs>
        <w:spacing w:line="276" w:lineRule="auto"/>
        <w:rPr>
          <w:szCs w:val="20"/>
        </w:rPr>
      </w:pPr>
    </w:p>
    <w:p w14:paraId="73894B91" w14:textId="77777777" w:rsidR="00014483" w:rsidRDefault="00014483" w:rsidP="003D52E9">
      <w:pPr>
        <w:tabs>
          <w:tab w:val="right" w:pos="9498"/>
        </w:tabs>
        <w:spacing w:line="276" w:lineRule="auto"/>
        <w:rPr>
          <w:szCs w:val="20"/>
        </w:rPr>
      </w:pPr>
    </w:p>
    <w:p w14:paraId="26BE1C9F" w14:textId="77777777" w:rsidR="00014483" w:rsidRDefault="00014483" w:rsidP="003D52E9">
      <w:pPr>
        <w:tabs>
          <w:tab w:val="right" w:pos="9498"/>
        </w:tabs>
        <w:spacing w:line="276" w:lineRule="auto"/>
        <w:rPr>
          <w:szCs w:val="20"/>
        </w:rPr>
      </w:pPr>
    </w:p>
    <w:p w14:paraId="11994BB1" w14:textId="77777777" w:rsidR="00014483" w:rsidRDefault="00014483" w:rsidP="003D52E9">
      <w:pPr>
        <w:tabs>
          <w:tab w:val="right" w:pos="9498"/>
        </w:tabs>
        <w:spacing w:line="276" w:lineRule="auto"/>
        <w:rPr>
          <w:szCs w:val="20"/>
        </w:rPr>
      </w:pPr>
    </w:p>
    <w:p w14:paraId="299F6344" w14:textId="77777777" w:rsidR="00014483" w:rsidRDefault="00014483" w:rsidP="003D52E9">
      <w:pPr>
        <w:tabs>
          <w:tab w:val="right" w:pos="9498"/>
        </w:tabs>
        <w:spacing w:line="276" w:lineRule="auto"/>
        <w:rPr>
          <w:szCs w:val="20"/>
        </w:rPr>
      </w:pPr>
    </w:p>
    <w:p w14:paraId="12B70003" w14:textId="77777777" w:rsidR="00014483" w:rsidRDefault="00014483" w:rsidP="003D52E9">
      <w:pPr>
        <w:tabs>
          <w:tab w:val="right" w:pos="9498"/>
        </w:tabs>
        <w:spacing w:line="276" w:lineRule="auto"/>
        <w:rPr>
          <w:szCs w:val="20"/>
        </w:rPr>
      </w:pPr>
    </w:p>
    <w:p w14:paraId="2EE8FE19" w14:textId="77777777" w:rsidR="00014483" w:rsidRDefault="00014483" w:rsidP="003D52E9">
      <w:pPr>
        <w:tabs>
          <w:tab w:val="right" w:pos="9498"/>
        </w:tabs>
        <w:spacing w:line="276" w:lineRule="auto"/>
        <w:rPr>
          <w:szCs w:val="20"/>
        </w:rPr>
      </w:pPr>
    </w:p>
    <w:p w14:paraId="41D52E8D" w14:textId="77777777" w:rsidR="00014483" w:rsidRDefault="00014483" w:rsidP="003D52E9">
      <w:pPr>
        <w:tabs>
          <w:tab w:val="right" w:pos="9498"/>
        </w:tabs>
        <w:spacing w:line="276" w:lineRule="auto"/>
        <w:rPr>
          <w:szCs w:val="20"/>
        </w:rPr>
      </w:pPr>
    </w:p>
    <w:p w14:paraId="68B290F4" w14:textId="77777777" w:rsidR="00014483" w:rsidRDefault="00014483" w:rsidP="003D52E9">
      <w:pPr>
        <w:tabs>
          <w:tab w:val="right" w:pos="9498"/>
        </w:tabs>
        <w:spacing w:line="276" w:lineRule="auto"/>
        <w:rPr>
          <w:szCs w:val="20"/>
        </w:rPr>
      </w:pPr>
    </w:p>
    <w:p w14:paraId="4EBB7F88" w14:textId="77777777" w:rsidR="00014483" w:rsidRDefault="00014483" w:rsidP="003D52E9">
      <w:pPr>
        <w:tabs>
          <w:tab w:val="right" w:pos="9498"/>
        </w:tabs>
        <w:spacing w:line="276" w:lineRule="auto"/>
        <w:rPr>
          <w:szCs w:val="20"/>
        </w:rPr>
      </w:pPr>
    </w:p>
    <w:p w14:paraId="629417B0" w14:textId="77777777" w:rsidR="00014483" w:rsidRDefault="00014483" w:rsidP="003D52E9">
      <w:pPr>
        <w:tabs>
          <w:tab w:val="right" w:pos="9498"/>
        </w:tabs>
        <w:spacing w:line="276" w:lineRule="auto"/>
        <w:rPr>
          <w:szCs w:val="20"/>
        </w:rPr>
      </w:pPr>
    </w:p>
    <w:p w14:paraId="3254A31C" w14:textId="77777777" w:rsidR="00014483" w:rsidRDefault="00014483" w:rsidP="003D52E9">
      <w:pPr>
        <w:tabs>
          <w:tab w:val="right" w:pos="9498"/>
        </w:tabs>
        <w:spacing w:line="276" w:lineRule="auto"/>
        <w:rPr>
          <w:szCs w:val="20"/>
        </w:rPr>
      </w:pPr>
    </w:p>
    <w:p w14:paraId="1236E547" w14:textId="77777777" w:rsidR="00014483" w:rsidRDefault="00014483" w:rsidP="003D52E9">
      <w:pPr>
        <w:tabs>
          <w:tab w:val="right" w:pos="9498"/>
        </w:tabs>
        <w:spacing w:line="276" w:lineRule="auto"/>
        <w:rPr>
          <w:szCs w:val="20"/>
        </w:rPr>
      </w:pPr>
    </w:p>
    <w:p w14:paraId="1B5E3172" w14:textId="77777777" w:rsidR="00014483" w:rsidRDefault="00014483" w:rsidP="003D52E9">
      <w:pPr>
        <w:tabs>
          <w:tab w:val="right" w:pos="9498"/>
        </w:tabs>
        <w:spacing w:line="276" w:lineRule="auto"/>
        <w:rPr>
          <w:szCs w:val="20"/>
        </w:rPr>
      </w:pPr>
    </w:p>
    <w:p w14:paraId="76C69E04" w14:textId="77777777" w:rsidR="00014483" w:rsidRDefault="00014483" w:rsidP="003D52E9">
      <w:pPr>
        <w:tabs>
          <w:tab w:val="right" w:pos="9498"/>
        </w:tabs>
        <w:spacing w:line="276" w:lineRule="auto"/>
        <w:rPr>
          <w:szCs w:val="20"/>
        </w:rPr>
      </w:pPr>
    </w:p>
    <w:p w14:paraId="370C0851" w14:textId="77777777" w:rsidR="00014483" w:rsidRDefault="00014483" w:rsidP="003D52E9">
      <w:pPr>
        <w:tabs>
          <w:tab w:val="right" w:pos="9498"/>
        </w:tabs>
        <w:spacing w:line="276" w:lineRule="auto"/>
        <w:rPr>
          <w:szCs w:val="20"/>
        </w:rPr>
      </w:pPr>
    </w:p>
    <w:p w14:paraId="3E676B77" w14:textId="77777777" w:rsidR="00014483" w:rsidRDefault="00014483" w:rsidP="003D52E9">
      <w:pPr>
        <w:tabs>
          <w:tab w:val="right" w:pos="9498"/>
        </w:tabs>
        <w:spacing w:line="276" w:lineRule="auto"/>
        <w:rPr>
          <w:szCs w:val="20"/>
        </w:rPr>
      </w:pPr>
    </w:p>
    <w:p w14:paraId="3069E556" w14:textId="77777777" w:rsidR="00014483" w:rsidRDefault="00014483" w:rsidP="003D52E9">
      <w:pPr>
        <w:tabs>
          <w:tab w:val="right" w:pos="9498"/>
        </w:tabs>
        <w:spacing w:line="276" w:lineRule="auto"/>
        <w:rPr>
          <w:szCs w:val="20"/>
        </w:rPr>
      </w:pPr>
    </w:p>
    <w:p w14:paraId="359E6FA8" w14:textId="77777777" w:rsidR="003D52E9" w:rsidRDefault="003D52E9" w:rsidP="003D52E9">
      <w:pPr>
        <w:tabs>
          <w:tab w:val="right" w:pos="9498"/>
        </w:tabs>
        <w:spacing w:line="276" w:lineRule="auto"/>
        <w:rPr>
          <w:szCs w:val="20"/>
        </w:rPr>
      </w:pPr>
    </w:p>
    <w:p w14:paraId="4E4375BD" w14:textId="768CB4DF" w:rsidR="00A3088F" w:rsidRPr="00B1495C" w:rsidRDefault="00F21949" w:rsidP="003D52E9">
      <w:pPr>
        <w:tabs>
          <w:tab w:val="right" w:pos="9498"/>
        </w:tabs>
        <w:spacing w:line="276" w:lineRule="auto"/>
      </w:pPr>
      <w:r>
        <w:t>K. Jokimaitė</w:t>
      </w:r>
      <w:r w:rsidRPr="00C92770">
        <w:t xml:space="preserve">, tel. (8-5) 2053626, el. p. </w:t>
      </w:r>
      <w:hyperlink r:id="rId8" w:history="1">
        <w:r w:rsidRPr="004F2514">
          <w:rPr>
            <w:rStyle w:val="Hipersaitas"/>
          </w:rPr>
          <w:t xml:space="preserve"> kristina.</w:t>
        </w:r>
        <w:r>
          <w:rPr>
            <w:rStyle w:val="Hipersaitas"/>
          </w:rPr>
          <w:t>jokimai</w:t>
        </w:r>
        <w:r w:rsidRPr="004F2514">
          <w:rPr>
            <w:rStyle w:val="Hipersaitas"/>
          </w:rPr>
          <w:t>te@sam.lt</w:t>
        </w:r>
      </w:hyperlink>
      <w:r w:rsidR="00A3088F">
        <w:rPr>
          <w:noProof/>
          <w:lang w:eastAsia="lt-LT"/>
        </w:rPr>
        <w:tab/>
      </w:r>
    </w:p>
    <w:sectPr w:rsidR="00A3088F" w:rsidRPr="00B1495C" w:rsidSect="00C51AFA">
      <w:headerReference w:type="even" r:id="rId9"/>
      <w:headerReference w:type="default" r:id="rId10"/>
      <w:headerReference w:type="first" r:id="rId11"/>
      <w:footerReference w:type="first" r:id="rId12"/>
      <w:pgSz w:w="11906" w:h="16838" w:code="9"/>
      <w:pgMar w:top="1134" w:right="849" w:bottom="1134" w:left="1701" w:header="1134" w:footer="636"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3C79" w14:textId="77777777" w:rsidR="00156B3A" w:rsidRDefault="00156B3A" w:rsidP="00377C8F">
      <w:r>
        <w:separator/>
      </w:r>
    </w:p>
  </w:endnote>
  <w:endnote w:type="continuationSeparator" w:id="0">
    <w:p w14:paraId="58751CBD" w14:textId="77777777" w:rsidR="00156B3A" w:rsidRDefault="00156B3A" w:rsidP="0037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BB6E" w14:textId="77777777" w:rsidR="00A72CFA" w:rsidRDefault="00A72CFA" w:rsidP="004F6607">
    <w:pPr>
      <w:tabs>
        <w:tab w:val="right" w:pos="9498"/>
      </w:tabs>
      <w:rPr>
        <w:sz w:val="22"/>
        <w:szCs w:val="22"/>
      </w:rPr>
    </w:pP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24B49" w14:textId="77777777" w:rsidR="00156B3A" w:rsidRDefault="00156B3A" w:rsidP="00377C8F">
      <w:r>
        <w:separator/>
      </w:r>
    </w:p>
  </w:footnote>
  <w:footnote w:type="continuationSeparator" w:id="0">
    <w:p w14:paraId="31D63221" w14:textId="77777777" w:rsidR="00156B3A" w:rsidRDefault="00156B3A" w:rsidP="00377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A02B" w14:textId="77777777" w:rsidR="00A72CFA" w:rsidRDefault="004332B4">
    <w:pPr>
      <w:pStyle w:val="Antrats"/>
      <w:framePr w:wrap="around" w:vAnchor="text" w:hAnchor="margin" w:xAlign="center" w:y="1"/>
      <w:rPr>
        <w:rStyle w:val="Puslapionumeris"/>
      </w:rPr>
    </w:pPr>
    <w:r>
      <w:rPr>
        <w:rStyle w:val="Puslapionumeris"/>
      </w:rPr>
      <w:fldChar w:fldCharType="begin"/>
    </w:r>
    <w:r w:rsidR="00A72CFA">
      <w:rPr>
        <w:rStyle w:val="Puslapionumeris"/>
      </w:rPr>
      <w:instrText xml:space="preserve">PAGE  </w:instrText>
    </w:r>
    <w:r>
      <w:rPr>
        <w:rStyle w:val="Puslapionumeris"/>
      </w:rPr>
      <w:fldChar w:fldCharType="end"/>
    </w:r>
  </w:p>
  <w:p w14:paraId="71EE71C0" w14:textId="77777777" w:rsidR="00A72CFA" w:rsidRDefault="00A72CF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C97C" w14:textId="77777777" w:rsidR="00A72CFA" w:rsidRDefault="004332B4">
    <w:pPr>
      <w:pStyle w:val="Antrats"/>
      <w:framePr w:wrap="around" w:vAnchor="text" w:hAnchor="margin" w:xAlign="center" w:y="1"/>
      <w:rPr>
        <w:rStyle w:val="Puslapionumeris"/>
      </w:rPr>
    </w:pPr>
    <w:r>
      <w:rPr>
        <w:rStyle w:val="Puslapionumeris"/>
      </w:rPr>
      <w:fldChar w:fldCharType="begin"/>
    </w:r>
    <w:r w:rsidR="00A72CFA">
      <w:rPr>
        <w:rStyle w:val="Puslapionumeris"/>
      </w:rPr>
      <w:instrText xml:space="preserve">PAGE  </w:instrText>
    </w:r>
    <w:r>
      <w:rPr>
        <w:rStyle w:val="Puslapionumeris"/>
      </w:rPr>
      <w:fldChar w:fldCharType="separate"/>
    </w:r>
    <w:r w:rsidR="00E96B8B">
      <w:rPr>
        <w:rStyle w:val="Puslapionumeris"/>
        <w:noProof/>
      </w:rPr>
      <w:t>2</w:t>
    </w:r>
    <w:r>
      <w:rPr>
        <w:rStyle w:val="Puslapionumeris"/>
      </w:rPr>
      <w:fldChar w:fldCharType="end"/>
    </w:r>
  </w:p>
  <w:p w14:paraId="031B95AF" w14:textId="77777777" w:rsidR="00A72CFA" w:rsidRDefault="00A72CF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6D8A" w14:textId="77777777" w:rsidR="00A72CFA" w:rsidRDefault="00A72CFA">
    <w:pPr>
      <w:pStyle w:val="Antrats"/>
      <w:jc w:val="center"/>
      <w:rPr>
        <w:noProof/>
      </w:rPr>
    </w:pPr>
    <w:r>
      <w:rPr>
        <w:noProof/>
      </w:rPr>
      <w:object w:dxaOrig="811" w:dyaOrig="961" w14:anchorId="39C45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pt" fillcolor="window">
          <v:imagedata r:id="rId1" o:title=""/>
        </v:shape>
        <o:OLEObject Type="Embed" ProgID="Word.Picture.8" ShapeID="_x0000_i1025" DrawAspect="Content" ObjectID="_1757332122" r:id="rId2"/>
      </w:object>
    </w:r>
  </w:p>
  <w:p w14:paraId="2C570D44" w14:textId="77777777" w:rsidR="00A72CFA" w:rsidRDefault="00A72CFA">
    <w:pPr>
      <w:pStyle w:val="Antrats"/>
      <w:jc w:val="center"/>
      <w:rPr>
        <w:sz w:val="20"/>
        <w:szCs w:val="20"/>
      </w:rPr>
    </w:pPr>
  </w:p>
  <w:p w14:paraId="22A4C425" w14:textId="0CEFDD0A" w:rsidR="00A72CFA" w:rsidRDefault="00A72CFA">
    <w:pPr>
      <w:pStyle w:val="Antrats"/>
      <w:jc w:val="center"/>
      <w:rPr>
        <w:b/>
        <w:bCs/>
        <w:sz w:val="28"/>
        <w:szCs w:val="28"/>
      </w:rPr>
    </w:pPr>
    <w:r w:rsidRPr="001E5D3A">
      <w:rPr>
        <w:b/>
        <w:bCs/>
        <w:sz w:val="28"/>
        <w:szCs w:val="28"/>
      </w:rPr>
      <w:t>LIETUVOS RESPUBLIKO</w:t>
    </w:r>
    <w:r w:rsidR="001F78E5">
      <w:rPr>
        <w:b/>
        <w:bCs/>
        <w:sz w:val="28"/>
        <w:szCs w:val="28"/>
      </w:rPr>
      <w:t>S SVEIKATOS APSAUGOS MINISTERIJ</w:t>
    </w:r>
    <w:r w:rsidR="008A791D">
      <w:rPr>
        <w:b/>
        <w:bCs/>
        <w:sz w:val="28"/>
        <w:szCs w:val="28"/>
      </w:rPr>
      <w:t>A</w:t>
    </w:r>
  </w:p>
  <w:p w14:paraId="276B9B22" w14:textId="77777777" w:rsidR="00A72CFA" w:rsidRDefault="00A72CFA">
    <w:pPr>
      <w:pBdr>
        <w:bottom w:val="single" w:sz="6" w:space="2" w:color="auto"/>
      </w:pBdr>
      <w:tabs>
        <w:tab w:val="left" w:pos="1560"/>
        <w:tab w:val="left" w:pos="3686"/>
      </w:tabs>
      <w:spacing w:line="216" w:lineRule="exact"/>
      <w:ind w:left="-284" w:right="-113"/>
      <w:jc w:val="center"/>
      <w:rPr>
        <w:sz w:val="18"/>
        <w:szCs w:val="18"/>
      </w:rPr>
    </w:pPr>
    <w:r>
      <w:rPr>
        <w:sz w:val="18"/>
        <w:szCs w:val="18"/>
      </w:rPr>
      <w:t>Biudžetinė įstaiga, Vilniaus g. 33, LT-01506 Vilnius, tel. (8 5) 266 1400,</w:t>
    </w:r>
  </w:p>
  <w:p w14:paraId="662B27F0" w14:textId="77777777" w:rsidR="00A72CFA" w:rsidRDefault="00A72CFA">
    <w:pPr>
      <w:pBdr>
        <w:bottom w:val="single" w:sz="6" w:space="2" w:color="auto"/>
      </w:pBdr>
      <w:tabs>
        <w:tab w:val="left" w:pos="1560"/>
        <w:tab w:val="left" w:pos="3686"/>
      </w:tabs>
      <w:spacing w:line="216" w:lineRule="exact"/>
      <w:ind w:left="-284" w:right="-113"/>
      <w:jc w:val="center"/>
      <w:rPr>
        <w:sz w:val="18"/>
        <w:szCs w:val="18"/>
      </w:rPr>
    </w:pPr>
    <w:r>
      <w:rPr>
        <w:sz w:val="18"/>
        <w:szCs w:val="18"/>
      </w:rPr>
      <w:t xml:space="preserve">faks. (8 5) 266 1402, el. p. </w:t>
    </w:r>
    <w:proofErr w:type="spellStart"/>
    <w:r w:rsidRPr="00A60EDB">
      <w:rPr>
        <w:rStyle w:val="Hipersaitas"/>
        <w:sz w:val="18"/>
        <w:szCs w:val="18"/>
      </w:rPr>
      <w:t>ministerija@sam.lt</w:t>
    </w:r>
    <w:proofErr w:type="spellEnd"/>
    <w:r>
      <w:rPr>
        <w:sz w:val="18"/>
        <w:szCs w:val="18"/>
      </w:rPr>
      <w:t>, http://</w:t>
    </w:r>
    <w:hyperlink r:id="rId3" w:history="1">
      <w:r w:rsidRPr="007D183E">
        <w:rPr>
          <w:rStyle w:val="Hipersaitas"/>
          <w:sz w:val="18"/>
          <w:szCs w:val="18"/>
        </w:rPr>
        <w:t>www.sam.lt</w:t>
      </w:r>
    </w:hyperlink>
    <w:r>
      <w:rPr>
        <w:sz w:val="18"/>
        <w:szCs w:val="18"/>
      </w:rPr>
      <w:t>.</w:t>
    </w:r>
  </w:p>
  <w:p w14:paraId="20A8120F" w14:textId="77777777" w:rsidR="00A72CFA" w:rsidRDefault="00A72CFA">
    <w:pPr>
      <w:pBdr>
        <w:bottom w:val="single" w:sz="6" w:space="2" w:color="auto"/>
      </w:pBdr>
      <w:tabs>
        <w:tab w:val="left" w:pos="1560"/>
        <w:tab w:val="left" w:pos="3686"/>
      </w:tabs>
      <w:spacing w:line="216" w:lineRule="exact"/>
      <w:ind w:left="-284" w:right="-113"/>
      <w:jc w:val="center"/>
      <w:rPr>
        <w:sz w:val="18"/>
        <w:szCs w:val="18"/>
      </w:rPr>
    </w:pPr>
    <w:r>
      <w:rPr>
        <w:sz w:val="18"/>
        <w:szCs w:val="18"/>
      </w:rPr>
      <w:t>Duomenys kaupiami ir saugomi</w:t>
    </w:r>
    <w:r w:rsidRPr="00464B88">
      <w:rPr>
        <w:sz w:val="18"/>
        <w:szCs w:val="18"/>
      </w:rPr>
      <w:t xml:space="preserve"> </w:t>
    </w:r>
    <w:r>
      <w:rPr>
        <w:sz w:val="18"/>
        <w:szCs w:val="18"/>
      </w:rPr>
      <w:t>Juridinių asmenų registre, kodas 188603472</w:t>
    </w:r>
  </w:p>
  <w:p w14:paraId="6AC98431" w14:textId="77777777" w:rsidR="00A72CFA" w:rsidRDefault="00A72CFA">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185C"/>
    <w:multiLevelType w:val="hybridMultilevel"/>
    <w:tmpl w:val="7340DAF2"/>
    <w:lvl w:ilvl="0" w:tplc="BA62CDB6">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1" w15:restartNumberingAfterBreak="0">
    <w:nsid w:val="0EF32A64"/>
    <w:multiLevelType w:val="hybridMultilevel"/>
    <w:tmpl w:val="0BEA8816"/>
    <w:lvl w:ilvl="0" w:tplc="7262B220">
      <w:start w:val="1"/>
      <w:numFmt w:val="decimal"/>
      <w:lvlText w:val="%1."/>
      <w:lvlJc w:val="left"/>
      <w:pPr>
        <w:ind w:left="405" w:hanging="360"/>
      </w:pPr>
    </w:lvl>
    <w:lvl w:ilvl="1" w:tplc="04270019">
      <w:start w:val="1"/>
      <w:numFmt w:val="lowerLetter"/>
      <w:lvlText w:val="%2."/>
      <w:lvlJc w:val="left"/>
      <w:pPr>
        <w:ind w:left="1125" w:hanging="360"/>
      </w:pPr>
    </w:lvl>
    <w:lvl w:ilvl="2" w:tplc="0427001B">
      <w:start w:val="1"/>
      <w:numFmt w:val="lowerRoman"/>
      <w:lvlText w:val="%3."/>
      <w:lvlJc w:val="right"/>
      <w:pPr>
        <w:ind w:left="1845" w:hanging="180"/>
      </w:pPr>
    </w:lvl>
    <w:lvl w:ilvl="3" w:tplc="0427000F">
      <w:start w:val="1"/>
      <w:numFmt w:val="decimal"/>
      <w:lvlText w:val="%4."/>
      <w:lvlJc w:val="left"/>
      <w:pPr>
        <w:ind w:left="2565" w:hanging="360"/>
      </w:pPr>
    </w:lvl>
    <w:lvl w:ilvl="4" w:tplc="04270019">
      <w:start w:val="1"/>
      <w:numFmt w:val="lowerLetter"/>
      <w:lvlText w:val="%5."/>
      <w:lvlJc w:val="left"/>
      <w:pPr>
        <w:ind w:left="3285" w:hanging="360"/>
      </w:pPr>
    </w:lvl>
    <w:lvl w:ilvl="5" w:tplc="0427001B">
      <w:start w:val="1"/>
      <w:numFmt w:val="lowerRoman"/>
      <w:lvlText w:val="%6."/>
      <w:lvlJc w:val="right"/>
      <w:pPr>
        <w:ind w:left="4005" w:hanging="180"/>
      </w:pPr>
    </w:lvl>
    <w:lvl w:ilvl="6" w:tplc="0427000F">
      <w:start w:val="1"/>
      <w:numFmt w:val="decimal"/>
      <w:lvlText w:val="%7."/>
      <w:lvlJc w:val="left"/>
      <w:pPr>
        <w:ind w:left="4725" w:hanging="360"/>
      </w:pPr>
    </w:lvl>
    <w:lvl w:ilvl="7" w:tplc="04270019">
      <w:start w:val="1"/>
      <w:numFmt w:val="lowerLetter"/>
      <w:lvlText w:val="%8."/>
      <w:lvlJc w:val="left"/>
      <w:pPr>
        <w:ind w:left="5445" w:hanging="360"/>
      </w:pPr>
    </w:lvl>
    <w:lvl w:ilvl="8" w:tplc="0427001B">
      <w:start w:val="1"/>
      <w:numFmt w:val="lowerRoman"/>
      <w:lvlText w:val="%9."/>
      <w:lvlJc w:val="right"/>
      <w:pPr>
        <w:ind w:left="6165" w:hanging="180"/>
      </w:pPr>
    </w:lvl>
  </w:abstractNum>
  <w:abstractNum w:abstractNumId="2" w15:restartNumberingAfterBreak="0">
    <w:nsid w:val="1DC24C18"/>
    <w:multiLevelType w:val="hybridMultilevel"/>
    <w:tmpl w:val="18CEDEEC"/>
    <w:lvl w:ilvl="0" w:tplc="2CD2FB6C">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3" w15:restartNumberingAfterBreak="0">
    <w:nsid w:val="23A95290"/>
    <w:multiLevelType w:val="hybridMultilevel"/>
    <w:tmpl w:val="901E348C"/>
    <w:lvl w:ilvl="0" w:tplc="092EA252">
      <w:start w:val="1"/>
      <w:numFmt w:val="decimal"/>
      <w:lvlText w:val="%1)"/>
      <w:lvlJc w:val="left"/>
      <w:pPr>
        <w:ind w:left="720" w:hanging="360"/>
      </w:pPr>
      <w:rPr>
        <w:rFonts w:ascii="Calibri" w:hAnsi="Calibri"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5E484BB9"/>
    <w:multiLevelType w:val="hybridMultilevel"/>
    <w:tmpl w:val="AF22526A"/>
    <w:lvl w:ilvl="0" w:tplc="F79CC8FA">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abstractNum w:abstractNumId="5" w15:restartNumberingAfterBreak="0">
    <w:nsid w:val="62657E75"/>
    <w:multiLevelType w:val="hybridMultilevel"/>
    <w:tmpl w:val="2004B9F4"/>
    <w:lvl w:ilvl="0" w:tplc="B6FC79C6">
      <w:start w:val="1"/>
      <w:numFmt w:val="decimal"/>
      <w:lvlText w:val="%1."/>
      <w:lvlJc w:val="left"/>
      <w:pPr>
        <w:ind w:left="1065" w:hanging="360"/>
      </w:pPr>
      <w:rPr>
        <w:rFonts w:hint="default"/>
      </w:rPr>
    </w:lvl>
    <w:lvl w:ilvl="1" w:tplc="04270019" w:tentative="1">
      <w:start w:val="1"/>
      <w:numFmt w:val="lowerLetter"/>
      <w:lvlText w:val="%2."/>
      <w:lvlJc w:val="left"/>
      <w:pPr>
        <w:ind w:left="1785" w:hanging="360"/>
      </w:pPr>
    </w:lvl>
    <w:lvl w:ilvl="2" w:tplc="0427001B" w:tentative="1">
      <w:start w:val="1"/>
      <w:numFmt w:val="lowerRoman"/>
      <w:lvlText w:val="%3."/>
      <w:lvlJc w:val="right"/>
      <w:pPr>
        <w:ind w:left="2505" w:hanging="180"/>
      </w:pPr>
    </w:lvl>
    <w:lvl w:ilvl="3" w:tplc="0427000F" w:tentative="1">
      <w:start w:val="1"/>
      <w:numFmt w:val="decimal"/>
      <w:lvlText w:val="%4."/>
      <w:lvlJc w:val="left"/>
      <w:pPr>
        <w:ind w:left="3225" w:hanging="360"/>
      </w:pPr>
    </w:lvl>
    <w:lvl w:ilvl="4" w:tplc="04270019" w:tentative="1">
      <w:start w:val="1"/>
      <w:numFmt w:val="lowerLetter"/>
      <w:lvlText w:val="%5."/>
      <w:lvlJc w:val="left"/>
      <w:pPr>
        <w:ind w:left="3945" w:hanging="360"/>
      </w:pPr>
    </w:lvl>
    <w:lvl w:ilvl="5" w:tplc="0427001B" w:tentative="1">
      <w:start w:val="1"/>
      <w:numFmt w:val="lowerRoman"/>
      <w:lvlText w:val="%6."/>
      <w:lvlJc w:val="right"/>
      <w:pPr>
        <w:ind w:left="4665" w:hanging="180"/>
      </w:pPr>
    </w:lvl>
    <w:lvl w:ilvl="6" w:tplc="0427000F" w:tentative="1">
      <w:start w:val="1"/>
      <w:numFmt w:val="decimal"/>
      <w:lvlText w:val="%7."/>
      <w:lvlJc w:val="left"/>
      <w:pPr>
        <w:ind w:left="5385" w:hanging="360"/>
      </w:pPr>
    </w:lvl>
    <w:lvl w:ilvl="7" w:tplc="04270019" w:tentative="1">
      <w:start w:val="1"/>
      <w:numFmt w:val="lowerLetter"/>
      <w:lvlText w:val="%8."/>
      <w:lvlJc w:val="left"/>
      <w:pPr>
        <w:ind w:left="6105" w:hanging="360"/>
      </w:pPr>
    </w:lvl>
    <w:lvl w:ilvl="8" w:tplc="0427001B" w:tentative="1">
      <w:start w:val="1"/>
      <w:numFmt w:val="lowerRoman"/>
      <w:lvlText w:val="%9."/>
      <w:lvlJc w:val="right"/>
      <w:pPr>
        <w:ind w:left="6825" w:hanging="180"/>
      </w:pPr>
    </w:lvl>
  </w:abstractNum>
  <w:num w:numId="1" w16cid:durableId="1055155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2846300">
    <w:abstractNumId w:val="2"/>
  </w:num>
  <w:num w:numId="3" w16cid:durableId="7414481">
    <w:abstractNumId w:val="0"/>
  </w:num>
  <w:num w:numId="4" w16cid:durableId="1655455369">
    <w:abstractNumId w:val="5"/>
  </w:num>
  <w:num w:numId="5" w16cid:durableId="711883883">
    <w:abstractNumId w:val="4"/>
  </w:num>
  <w:num w:numId="6" w16cid:durableId="79762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1296"/>
  <w:hyphenationZone w:val="396"/>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A3"/>
    <w:rsid w:val="000106F0"/>
    <w:rsid w:val="00010E93"/>
    <w:rsid w:val="000110EC"/>
    <w:rsid w:val="0001176B"/>
    <w:rsid w:val="00014483"/>
    <w:rsid w:val="00023748"/>
    <w:rsid w:val="00024623"/>
    <w:rsid w:val="00024BCA"/>
    <w:rsid w:val="000312C6"/>
    <w:rsid w:val="00034339"/>
    <w:rsid w:val="00044D78"/>
    <w:rsid w:val="00051DBF"/>
    <w:rsid w:val="00071636"/>
    <w:rsid w:val="00081B7F"/>
    <w:rsid w:val="00081D38"/>
    <w:rsid w:val="0008701D"/>
    <w:rsid w:val="000A1FD1"/>
    <w:rsid w:val="000A3785"/>
    <w:rsid w:val="000A75F9"/>
    <w:rsid w:val="000B1CDD"/>
    <w:rsid w:val="000B2051"/>
    <w:rsid w:val="000B20BC"/>
    <w:rsid w:val="000B2905"/>
    <w:rsid w:val="000B57F1"/>
    <w:rsid w:val="000C5DD7"/>
    <w:rsid w:val="000D507B"/>
    <w:rsid w:val="000D60A1"/>
    <w:rsid w:val="000E72D3"/>
    <w:rsid w:val="000F0DB0"/>
    <w:rsid w:val="000F33F8"/>
    <w:rsid w:val="000F3968"/>
    <w:rsid w:val="000F6938"/>
    <w:rsid w:val="00102489"/>
    <w:rsid w:val="001026C7"/>
    <w:rsid w:val="00106480"/>
    <w:rsid w:val="0011348D"/>
    <w:rsid w:val="00116B91"/>
    <w:rsid w:val="00124311"/>
    <w:rsid w:val="001267FC"/>
    <w:rsid w:val="00127A7A"/>
    <w:rsid w:val="0013449A"/>
    <w:rsid w:val="001352EF"/>
    <w:rsid w:val="00137804"/>
    <w:rsid w:val="0014035D"/>
    <w:rsid w:val="00141020"/>
    <w:rsid w:val="00142A2E"/>
    <w:rsid w:val="001432B9"/>
    <w:rsid w:val="00143880"/>
    <w:rsid w:val="001503DF"/>
    <w:rsid w:val="00152650"/>
    <w:rsid w:val="0015287D"/>
    <w:rsid w:val="00153381"/>
    <w:rsid w:val="001545E4"/>
    <w:rsid w:val="00156407"/>
    <w:rsid w:val="00156B3A"/>
    <w:rsid w:val="00160971"/>
    <w:rsid w:val="001613FC"/>
    <w:rsid w:val="00161669"/>
    <w:rsid w:val="001618E9"/>
    <w:rsid w:val="00162B07"/>
    <w:rsid w:val="00163719"/>
    <w:rsid w:val="00163E90"/>
    <w:rsid w:val="001666BD"/>
    <w:rsid w:val="00197701"/>
    <w:rsid w:val="00197CAC"/>
    <w:rsid w:val="001A1E39"/>
    <w:rsid w:val="001A302B"/>
    <w:rsid w:val="001A4316"/>
    <w:rsid w:val="001B62EB"/>
    <w:rsid w:val="001C0EDA"/>
    <w:rsid w:val="001C1BD2"/>
    <w:rsid w:val="001C4B18"/>
    <w:rsid w:val="001C566F"/>
    <w:rsid w:val="001C62A6"/>
    <w:rsid w:val="001C6788"/>
    <w:rsid w:val="001D2E9A"/>
    <w:rsid w:val="001D465A"/>
    <w:rsid w:val="001D6BC6"/>
    <w:rsid w:val="001D6F1F"/>
    <w:rsid w:val="001D7883"/>
    <w:rsid w:val="001E005F"/>
    <w:rsid w:val="001E072F"/>
    <w:rsid w:val="001E0B80"/>
    <w:rsid w:val="001E28A9"/>
    <w:rsid w:val="001E431E"/>
    <w:rsid w:val="001E58A6"/>
    <w:rsid w:val="001E5D3A"/>
    <w:rsid w:val="001E7A95"/>
    <w:rsid w:val="001F2ADD"/>
    <w:rsid w:val="001F78E5"/>
    <w:rsid w:val="00201A54"/>
    <w:rsid w:val="0020202E"/>
    <w:rsid w:val="002103D0"/>
    <w:rsid w:val="00212165"/>
    <w:rsid w:val="00212AD7"/>
    <w:rsid w:val="00213189"/>
    <w:rsid w:val="00214733"/>
    <w:rsid w:val="00221C91"/>
    <w:rsid w:val="00222979"/>
    <w:rsid w:val="002347EB"/>
    <w:rsid w:val="00240236"/>
    <w:rsid w:val="00243D93"/>
    <w:rsid w:val="00247DA8"/>
    <w:rsid w:val="0025170E"/>
    <w:rsid w:val="00252B60"/>
    <w:rsid w:val="00252DC6"/>
    <w:rsid w:val="002552AF"/>
    <w:rsid w:val="00255935"/>
    <w:rsid w:val="00263EE1"/>
    <w:rsid w:val="002668A3"/>
    <w:rsid w:val="0027550D"/>
    <w:rsid w:val="002837C1"/>
    <w:rsid w:val="002849C5"/>
    <w:rsid w:val="00287F94"/>
    <w:rsid w:val="00294F09"/>
    <w:rsid w:val="0029557E"/>
    <w:rsid w:val="002964F8"/>
    <w:rsid w:val="0029652A"/>
    <w:rsid w:val="002A4300"/>
    <w:rsid w:val="002A6BEC"/>
    <w:rsid w:val="002B2A86"/>
    <w:rsid w:val="002B5D8A"/>
    <w:rsid w:val="002E27A9"/>
    <w:rsid w:val="002E5E11"/>
    <w:rsid w:val="002E73A7"/>
    <w:rsid w:val="002E7407"/>
    <w:rsid w:val="002E79F9"/>
    <w:rsid w:val="00305DF7"/>
    <w:rsid w:val="00307610"/>
    <w:rsid w:val="00313322"/>
    <w:rsid w:val="00313D7A"/>
    <w:rsid w:val="00315E56"/>
    <w:rsid w:val="0032133C"/>
    <w:rsid w:val="0032308D"/>
    <w:rsid w:val="00323BFE"/>
    <w:rsid w:val="003372AD"/>
    <w:rsid w:val="003416B2"/>
    <w:rsid w:val="00342D98"/>
    <w:rsid w:val="00343C93"/>
    <w:rsid w:val="00353009"/>
    <w:rsid w:val="003531FC"/>
    <w:rsid w:val="00353EC1"/>
    <w:rsid w:val="00354306"/>
    <w:rsid w:val="0035646F"/>
    <w:rsid w:val="00357DEF"/>
    <w:rsid w:val="00357EE9"/>
    <w:rsid w:val="0036165F"/>
    <w:rsid w:val="00362DC6"/>
    <w:rsid w:val="00363B57"/>
    <w:rsid w:val="00372418"/>
    <w:rsid w:val="00377C8F"/>
    <w:rsid w:val="003815B2"/>
    <w:rsid w:val="0038640F"/>
    <w:rsid w:val="00387C25"/>
    <w:rsid w:val="00391F36"/>
    <w:rsid w:val="00391FF2"/>
    <w:rsid w:val="00392E35"/>
    <w:rsid w:val="003930B2"/>
    <w:rsid w:val="00395343"/>
    <w:rsid w:val="003A03EA"/>
    <w:rsid w:val="003A0D65"/>
    <w:rsid w:val="003A4AC7"/>
    <w:rsid w:val="003B096A"/>
    <w:rsid w:val="003B5723"/>
    <w:rsid w:val="003C28DD"/>
    <w:rsid w:val="003C51F8"/>
    <w:rsid w:val="003D1EEF"/>
    <w:rsid w:val="003D4B99"/>
    <w:rsid w:val="003D52E9"/>
    <w:rsid w:val="003E0098"/>
    <w:rsid w:val="003E5141"/>
    <w:rsid w:val="003E5E86"/>
    <w:rsid w:val="003F12A5"/>
    <w:rsid w:val="003F487C"/>
    <w:rsid w:val="003F4BBA"/>
    <w:rsid w:val="003F5DEE"/>
    <w:rsid w:val="004010CA"/>
    <w:rsid w:val="004011A5"/>
    <w:rsid w:val="00401D5F"/>
    <w:rsid w:val="00401F24"/>
    <w:rsid w:val="0040551A"/>
    <w:rsid w:val="00410BE7"/>
    <w:rsid w:val="00411FEF"/>
    <w:rsid w:val="004143C6"/>
    <w:rsid w:val="004144CC"/>
    <w:rsid w:val="0041627E"/>
    <w:rsid w:val="0041740D"/>
    <w:rsid w:val="00417F33"/>
    <w:rsid w:val="0042133B"/>
    <w:rsid w:val="004219EC"/>
    <w:rsid w:val="00425684"/>
    <w:rsid w:val="004259D3"/>
    <w:rsid w:val="0043216A"/>
    <w:rsid w:val="004326A8"/>
    <w:rsid w:val="004332B4"/>
    <w:rsid w:val="004334E6"/>
    <w:rsid w:val="0043369D"/>
    <w:rsid w:val="004368C1"/>
    <w:rsid w:val="00437A46"/>
    <w:rsid w:val="00440B48"/>
    <w:rsid w:val="00442512"/>
    <w:rsid w:val="00447261"/>
    <w:rsid w:val="00451E02"/>
    <w:rsid w:val="00454EE2"/>
    <w:rsid w:val="004559DB"/>
    <w:rsid w:val="00462AD9"/>
    <w:rsid w:val="00463066"/>
    <w:rsid w:val="004631CB"/>
    <w:rsid w:val="004634D1"/>
    <w:rsid w:val="0046448D"/>
    <w:rsid w:val="00464B88"/>
    <w:rsid w:val="004662BB"/>
    <w:rsid w:val="00466C4F"/>
    <w:rsid w:val="00472D2E"/>
    <w:rsid w:val="00475C6D"/>
    <w:rsid w:val="00475F65"/>
    <w:rsid w:val="004768EA"/>
    <w:rsid w:val="00477501"/>
    <w:rsid w:val="004776E2"/>
    <w:rsid w:val="0048230D"/>
    <w:rsid w:val="00483259"/>
    <w:rsid w:val="00484143"/>
    <w:rsid w:val="00485FB7"/>
    <w:rsid w:val="00486D2B"/>
    <w:rsid w:val="004A017F"/>
    <w:rsid w:val="004A4439"/>
    <w:rsid w:val="004A6E00"/>
    <w:rsid w:val="004B7B49"/>
    <w:rsid w:val="004C0BE9"/>
    <w:rsid w:val="004C336B"/>
    <w:rsid w:val="004D12D1"/>
    <w:rsid w:val="004D4691"/>
    <w:rsid w:val="004E0F4A"/>
    <w:rsid w:val="004E2BD0"/>
    <w:rsid w:val="004F57EF"/>
    <w:rsid w:val="004F6607"/>
    <w:rsid w:val="004F7211"/>
    <w:rsid w:val="005045D6"/>
    <w:rsid w:val="00507E60"/>
    <w:rsid w:val="0051222D"/>
    <w:rsid w:val="005147DE"/>
    <w:rsid w:val="0051631D"/>
    <w:rsid w:val="00517366"/>
    <w:rsid w:val="005209AF"/>
    <w:rsid w:val="00530993"/>
    <w:rsid w:val="0053106D"/>
    <w:rsid w:val="00532CFA"/>
    <w:rsid w:val="00534DC3"/>
    <w:rsid w:val="00535C88"/>
    <w:rsid w:val="00535FE9"/>
    <w:rsid w:val="00537F4F"/>
    <w:rsid w:val="00540318"/>
    <w:rsid w:val="00544E70"/>
    <w:rsid w:val="00550605"/>
    <w:rsid w:val="005571EE"/>
    <w:rsid w:val="00560485"/>
    <w:rsid w:val="0056130D"/>
    <w:rsid w:val="0056268B"/>
    <w:rsid w:val="005636C8"/>
    <w:rsid w:val="00573CC3"/>
    <w:rsid w:val="00575713"/>
    <w:rsid w:val="0059201A"/>
    <w:rsid w:val="00596DBB"/>
    <w:rsid w:val="00597382"/>
    <w:rsid w:val="005A1EB9"/>
    <w:rsid w:val="005A2A26"/>
    <w:rsid w:val="005B1092"/>
    <w:rsid w:val="005C4920"/>
    <w:rsid w:val="005C68D3"/>
    <w:rsid w:val="005D19DC"/>
    <w:rsid w:val="005D34A5"/>
    <w:rsid w:val="005D7974"/>
    <w:rsid w:val="005E054B"/>
    <w:rsid w:val="005E1AC0"/>
    <w:rsid w:val="005E1F17"/>
    <w:rsid w:val="005E5C85"/>
    <w:rsid w:val="005F0D5A"/>
    <w:rsid w:val="005F2BCE"/>
    <w:rsid w:val="005F6614"/>
    <w:rsid w:val="00604834"/>
    <w:rsid w:val="00606CCA"/>
    <w:rsid w:val="006076E0"/>
    <w:rsid w:val="0061307A"/>
    <w:rsid w:val="00614104"/>
    <w:rsid w:val="006322DB"/>
    <w:rsid w:val="00633019"/>
    <w:rsid w:val="00635C15"/>
    <w:rsid w:val="0063774A"/>
    <w:rsid w:val="00642779"/>
    <w:rsid w:val="006438C2"/>
    <w:rsid w:val="00645B08"/>
    <w:rsid w:val="00646C46"/>
    <w:rsid w:val="00646E39"/>
    <w:rsid w:val="00650BBA"/>
    <w:rsid w:val="006553E3"/>
    <w:rsid w:val="00656764"/>
    <w:rsid w:val="00656AC8"/>
    <w:rsid w:val="00656D2A"/>
    <w:rsid w:val="0066001E"/>
    <w:rsid w:val="0066017A"/>
    <w:rsid w:val="006609D7"/>
    <w:rsid w:val="00662540"/>
    <w:rsid w:val="0066263A"/>
    <w:rsid w:val="00665847"/>
    <w:rsid w:val="0066591D"/>
    <w:rsid w:val="006666FA"/>
    <w:rsid w:val="0066739B"/>
    <w:rsid w:val="0067385C"/>
    <w:rsid w:val="006743A1"/>
    <w:rsid w:val="00681C2B"/>
    <w:rsid w:val="006842D8"/>
    <w:rsid w:val="00686AB1"/>
    <w:rsid w:val="0068758C"/>
    <w:rsid w:val="00687682"/>
    <w:rsid w:val="00694C3A"/>
    <w:rsid w:val="006A32E5"/>
    <w:rsid w:val="006A383C"/>
    <w:rsid w:val="006A5940"/>
    <w:rsid w:val="006A705A"/>
    <w:rsid w:val="006A77E0"/>
    <w:rsid w:val="006B7E74"/>
    <w:rsid w:val="006C5015"/>
    <w:rsid w:val="006C659D"/>
    <w:rsid w:val="006C7AD7"/>
    <w:rsid w:val="006D2B06"/>
    <w:rsid w:val="006D4B42"/>
    <w:rsid w:val="006E385A"/>
    <w:rsid w:val="006E4E40"/>
    <w:rsid w:val="006E69D2"/>
    <w:rsid w:val="006F0D60"/>
    <w:rsid w:val="006F1171"/>
    <w:rsid w:val="006F56ED"/>
    <w:rsid w:val="00700903"/>
    <w:rsid w:val="0070113F"/>
    <w:rsid w:val="00701DF8"/>
    <w:rsid w:val="007107C9"/>
    <w:rsid w:val="00712CC2"/>
    <w:rsid w:val="007165EC"/>
    <w:rsid w:val="007221B7"/>
    <w:rsid w:val="00732B1D"/>
    <w:rsid w:val="00735A4A"/>
    <w:rsid w:val="00737F5B"/>
    <w:rsid w:val="007403BB"/>
    <w:rsid w:val="0074166A"/>
    <w:rsid w:val="00741815"/>
    <w:rsid w:val="00744668"/>
    <w:rsid w:val="007506DB"/>
    <w:rsid w:val="00751918"/>
    <w:rsid w:val="00753226"/>
    <w:rsid w:val="007553E1"/>
    <w:rsid w:val="00757B42"/>
    <w:rsid w:val="007638AE"/>
    <w:rsid w:val="00763D70"/>
    <w:rsid w:val="007657A0"/>
    <w:rsid w:val="00765E6B"/>
    <w:rsid w:val="007661AD"/>
    <w:rsid w:val="00775B96"/>
    <w:rsid w:val="0078691E"/>
    <w:rsid w:val="00787439"/>
    <w:rsid w:val="00790C15"/>
    <w:rsid w:val="00790F7B"/>
    <w:rsid w:val="00792707"/>
    <w:rsid w:val="007928D5"/>
    <w:rsid w:val="00792B30"/>
    <w:rsid w:val="00792DE8"/>
    <w:rsid w:val="007930FB"/>
    <w:rsid w:val="007932CC"/>
    <w:rsid w:val="00796245"/>
    <w:rsid w:val="007A05B2"/>
    <w:rsid w:val="007A115C"/>
    <w:rsid w:val="007A18DA"/>
    <w:rsid w:val="007A2B6C"/>
    <w:rsid w:val="007A50AA"/>
    <w:rsid w:val="007A54BA"/>
    <w:rsid w:val="007B020B"/>
    <w:rsid w:val="007B092F"/>
    <w:rsid w:val="007B0A1C"/>
    <w:rsid w:val="007B4A09"/>
    <w:rsid w:val="007B72B8"/>
    <w:rsid w:val="007B7798"/>
    <w:rsid w:val="007B79C8"/>
    <w:rsid w:val="007C2F52"/>
    <w:rsid w:val="007C55C0"/>
    <w:rsid w:val="007C64F6"/>
    <w:rsid w:val="007C7309"/>
    <w:rsid w:val="007D00AF"/>
    <w:rsid w:val="007D183E"/>
    <w:rsid w:val="007D30B1"/>
    <w:rsid w:val="007D348D"/>
    <w:rsid w:val="007D38DE"/>
    <w:rsid w:val="007D613A"/>
    <w:rsid w:val="007D6658"/>
    <w:rsid w:val="007E1CAA"/>
    <w:rsid w:val="007E7322"/>
    <w:rsid w:val="007F23EB"/>
    <w:rsid w:val="007F520B"/>
    <w:rsid w:val="007F53CB"/>
    <w:rsid w:val="007F5878"/>
    <w:rsid w:val="007F7A98"/>
    <w:rsid w:val="008029AB"/>
    <w:rsid w:val="00810441"/>
    <w:rsid w:val="00814EC1"/>
    <w:rsid w:val="00836A62"/>
    <w:rsid w:val="00837C21"/>
    <w:rsid w:val="00841235"/>
    <w:rsid w:val="00842E66"/>
    <w:rsid w:val="00844948"/>
    <w:rsid w:val="00852555"/>
    <w:rsid w:val="008545CA"/>
    <w:rsid w:val="008606D0"/>
    <w:rsid w:val="00863781"/>
    <w:rsid w:val="00865397"/>
    <w:rsid w:val="00867A7F"/>
    <w:rsid w:val="00870DA3"/>
    <w:rsid w:val="008732A8"/>
    <w:rsid w:val="0087386D"/>
    <w:rsid w:val="00873D0B"/>
    <w:rsid w:val="00873D1A"/>
    <w:rsid w:val="0088120F"/>
    <w:rsid w:val="00881E08"/>
    <w:rsid w:val="00882893"/>
    <w:rsid w:val="00890426"/>
    <w:rsid w:val="00891BB2"/>
    <w:rsid w:val="00894B8E"/>
    <w:rsid w:val="008A0874"/>
    <w:rsid w:val="008A0E2D"/>
    <w:rsid w:val="008A260A"/>
    <w:rsid w:val="008A50E4"/>
    <w:rsid w:val="008A58E2"/>
    <w:rsid w:val="008A791D"/>
    <w:rsid w:val="008B32A9"/>
    <w:rsid w:val="008B6D43"/>
    <w:rsid w:val="008C56D8"/>
    <w:rsid w:val="008C596C"/>
    <w:rsid w:val="008C703F"/>
    <w:rsid w:val="008D21BC"/>
    <w:rsid w:val="008E1A16"/>
    <w:rsid w:val="008E3D07"/>
    <w:rsid w:val="008E3DB0"/>
    <w:rsid w:val="008E635B"/>
    <w:rsid w:val="008F03C6"/>
    <w:rsid w:val="008F09C5"/>
    <w:rsid w:val="008F1750"/>
    <w:rsid w:val="008F1CF9"/>
    <w:rsid w:val="008F4299"/>
    <w:rsid w:val="008F4ECC"/>
    <w:rsid w:val="008F66C3"/>
    <w:rsid w:val="0090151C"/>
    <w:rsid w:val="00901937"/>
    <w:rsid w:val="00901F40"/>
    <w:rsid w:val="009161B5"/>
    <w:rsid w:val="009165FD"/>
    <w:rsid w:val="00917FBA"/>
    <w:rsid w:val="00920A40"/>
    <w:rsid w:val="00921293"/>
    <w:rsid w:val="00922C65"/>
    <w:rsid w:val="00922FBB"/>
    <w:rsid w:val="00923580"/>
    <w:rsid w:val="009256E8"/>
    <w:rsid w:val="00925729"/>
    <w:rsid w:val="00926A03"/>
    <w:rsid w:val="0092706D"/>
    <w:rsid w:val="00927398"/>
    <w:rsid w:val="00933F58"/>
    <w:rsid w:val="00943580"/>
    <w:rsid w:val="00944E08"/>
    <w:rsid w:val="0095698C"/>
    <w:rsid w:val="009619AB"/>
    <w:rsid w:val="00965F4D"/>
    <w:rsid w:val="009667C8"/>
    <w:rsid w:val="00966AFB"/>
    <w:rsid w:val="00972219"/>
    <w:rsid w:val="00973941"/>
    <w:rsid w:val="00991349"/>
    <w:rsid w:val="009A2156"/>
    <w:rsid w:val="009A5259"/>
    <w:rsid w:val="009B5575"/>
    <w:rsid w:val="009B7AC7"/>
    <w:rsid w:val="009C02C7"/>
    <w:rsid w:val="009C0477"/>
    <w:rsid w:val="009C3255"/>
    <w:rsid w:val="009D2918"/>
    <w:rsid w:val="009D561D"/>
    <w:rsid w:val="009E1A5A"/>
    <w:rsid w:val="009E7468"/>
    <w:rsid w:val="009E7D4C"/>
    <w:rsid w:val="009F0179"/>
    <w:rsid w:val="009F56EF"/>
    <w:rsid w:val="00A01E16"/>
    <w:rsid w:val="00A05E0E"/>
    <w:rsid w:val="00A05F5C"/>
    <w:rsid w:val="00A079EE"/>
    <w:rsid w:val="00A1261E"/>
    <w:rsid w:val="00A16A3D"/>
    <w:rsid w:val="00A17DF5"/>
    <w:rsid w:val="00A20777"/>
    <w:rsid w:val="00A2106A"/>
    <w:rsid w:val="00A21E32"/>
    <w:rsid w:val="00A22297"/>
    <w:rsid w:val="00A26CB5"/>
    <w:rsid w:val="00A3088F"/>
    <w:rsid w:val="00A31317"/>
    <w:rsid w:val="00A44A76"/>
    <w:rsid w:val="00A46839"/>
    <w:rsid w:val="00A57127"/>
    <w:rsid w:val="00A57B83"/>
    <w:rsid w:val="00A60EDB"/>
    <w:rsid w:val="00A71CF7"/>
    <w:rsid w:val="00A72CFA"/>
    <w:rsid w:val="00A83470"/>
    <w:rsid w:val="00A838CD"/>
    <w:rsid w:val="00A87C57"/>
    <w:rsid w:val="00A92AF9"/>
    <w:rsid w:val="00A93D86"/>
    <w:rsid w:val="00A93F8C"/>
    <w:rsid w:val="00A962D5"/>
    <w:rsid w:val="00AA7489"/>
    <w:rsid w:val="00AA7518"/>
    <w:rsid w:val="00AB0934"/>
    <w:rsid w:val="00AB1450"/>
    <w:rsid w:val="00AB6CA3"/>
    <w:rsid w:val="00AC0B20"/>
    <w:rsid w:val="00AC11C3"/>
    <w:rsid w:val="00AC44C1"/>
    <w:rsid w:val="00AC5FA2"/>
    <w:rsid w:val="00AD02C7"/>
    <w:rsid w:val="00AE3D49"/>
    <w:rsid w:val="00AE4CDF"/>
    <w:rsid w:val="00AF0F9B"/>
    <w:rsid w:val="00AF6B93"/>
    <w:rsid w:val="00B00D8F"/>
    <w:rsid w:val="00B0365E"/>
    <w:rsid w:val="00B05C94"/>
    <w:rsid w:val="00B122F7"/>
    <w:rsid w:val="00B1247C"/>
    <w:rsid w:val="00B21B98"/>
    <w:rsid w:val="00B22069"/>
    <w:rsid w:val="00B227EE"/>
    <w:rsid w:val="00B2294C"/>
    <w:rsid w:val="00B303EE"/>
    <w:rsid w:val="00B32186"/>
    <w:rsid w:val="00B3223D"/>
    <w:rsid w:val="00B35A70"/>
    <w:rsid w:val="00B44E59"/>
    <w:rsid w:val="00B45327"/>
    <w:rsid w:val="00B463B3"/>
    <w:rsid w:val="00B50CB7"/>
    <w:rsid w:val="00B5463F"/>
    <w:rsid w:val="00B61113"/>
    <w:rsid w:val="00B618C3"/>
    <w:rsid w:val="00B62F8B"/>
    <w:rsid w:val="00B6303F"/>
    <w:rsid w:val="00B641A4"/>
    <w:rsid w:val="00B74BCF"/>
    <w:rsid w:val="00B74BD9"/>
    <w:rsid w:val="00B83DB9"/>
    <w:rsid w:val="00B85FFD"/>
    <w:rsid w:val="00B86573"/>
    <w:rsid w:val="00B87774"/>
    <w:rsid w:val="00B9126A"/>
    <w:rsid w:val="00B92F2C"/>
    <w:rsid w:val="00BA044B"/>
    <w:rsid w:val="00BA43F1"/>
    <w:rsid w:val="00BA6E45"/>
    <w:rsid w:val="00BA6F0C"/>
    <w:rsid w:val="00BB67A4"/>
    <w:rsid w:val="00BC1B6F"/>
    <w:rsid w:val="00BC3822"/>
    <w:rsid w:val="00BC43C0"/>
    <w:rsid w:val="00BC7A8B"/>
    <w:rsid w:val="00BD28B8"/>
    <w:rsid w:val="00BD3F0B"/>
    <w:rsid w:val="00BD5BC7"/>
    <w:rsid w:val="00BD7233"/>
    <w:rsid w:val="00BE2DD0"/>
    <w:rsid w:val="00BE48EE"/>
    <w:rsid w:val="00BF210F"/>
    <w:rsid w:val="00BF31C9"/>
    <w:rsid w:val="00C00062"/>
    <w:rsid w:val="00C044EE"/>
    <w:rsid w:val="00C131B4"/>
    <w:rsid w:val="00C1430A"/>
    <w:rsid w:val="00C16FB3"/>
    <w:rsid w:val="00C17E12"/>
    <w:rsid w:val="00C215DC"/>
    <w:rsid w:val="00C23FFD"/>
    <w:rsid w:val="00C2710A"/>
    <w:rsid w:val="00C34D00"/>
    <w:rsid w:val="00C4049C"/>
    <w:rsid w:val="00C40FFE"/>
    <w:rsid w:val="00C418EF"/>
    <w:rsid w:val="00C47091"/>
    <w:rsid w:val="00C51AFA"/>
    <w:rsid w:val="00C6408D"/>
    <w:rsid w:val="00C70114"/>
    <w:rsid w:val="00C7290A"/>
    <w:rsid w:val="00C73FA6"/>
    <w:rsid w:val="00C7497D"/>
    <w:rsid w:val="00C75781"/>
    <w:rsid w:val="00C774C5"/>
    <w:rsid w:val="00C83300"/>
    <w:rsid w:val="00C83DD3"/>
    <w:rsid w:val="00C85EA9"/>
    <w:rsid w:val="00CA685A"/>
    <w:rsid w:val="00CB7AAB"/>
    <w:rsid w:val="00CC1D3A"/>
    <w:rsid w:val="00CC3246"/>
    <w:rsid w:val="00CD1E6D"/>
    <w:rsid w:val="00CD4A31"/>
    <w:rsid w:val="00CD550D"/>
    <w:rsid w:val="00CD7525"/>
    <w:rsid w:val="00CE2052"/>
    <w:rsid w:val="00CE2920"/>
    <w:rsid w:val="00CE3BC4"/>
    <w:rsid w:val="00CE52E6"/>
    <w:rsid w:val="00CE58B2"/>
    <w:rsid w:val="00CF0B7B"/>
    <w:rsid w:val="00D01C9E"/>
    <w:rsid w:val="00D027DC"/>
    <w:rsid w:val="00D03B3B"/>
    <w:rsid w:val="00D10DFE"/>
    <w:rsid w:val="00D134BB"/>
    <w:rsid w:val="00D35373"/>
    <w:rsid w:val="00D37940"/>
    <w:rsid w:val="00D37E20"/>
    <w:rsid w:val="00D413EF"/>
    <w:rsid w:val="00D4246B"/>
    <w:rsid w:val="00D4519B"/>
    <w:rsid w:val="00D53C1C"/>
    <w:rsid w:val="00D544CC"/>
    <w:rsid w:val="00D548AD"/>
    <w:rsid w:val="00D62202"/>
    <w:rsid w:val="00D62CB4"/>
    <w:rsid w:val="00D64451"/>
    <w:rsid w:val="00D663EF"/>
    <w:rsid w:val="00D67352"/>
    <w:rsid w:val="00D708F5"/>
    <w:rsid w:val="00D70DC5"/>
    <w:rsid w:val="00D7277D"/>
    <w:rsid w:val="00D72E4B"/>
    <w:rsid w:val="00D813A2"/>
    <w:rsid w:val="00D822B0"/>
    <w:rsid w:val="00D84CD7"/>
    <w:rsid w:val="00D906D8"/>
    <w:rsid w:val="00D91C32"/>
    <w:rsid w:val="00D925AB"/>
    <w:rsid w:val="00D96E04"/>
    <w:rsid w:val="00DA044D"/>
    <w:rsid w:val="00DA1EF2"/>
    <w:rsid w:val="00DA424E"/>
    <w:rsid w:val="00DA51BF"/>
    <w:rsid w:val="00DA55FB"/>
    <w:rsid w:val="00DA75F0"/>
    <w:rsid w:val="00DB2435"/>
    <w:rsid w:val="00DB5ACF"/>
    <w:rsid w:val="00DB6BF4"/>
    <w:rsid w:val="00DC34FE"/>
    <w:rsid w:val="00DC5747"/>
    <w:rsid w:val="00DC58E5"/>
    <w:rsid w:val="00DC5C0E"/>
    <w:rsid w:val="00DC7510"/>
    <w:rsid w:val="00DC7A60"/>
    <w:rsid w:val="00DD0D5D"/>
    <w:rsid w:val="00DD1248"/>
    <w:rsid w:val="00DD29F5"/>
    <w:rsid w:val="00DE2ED2"/>
    <w:rsid w:val="00DE3775"/>
    <w:rsid w:val="00DE4D35"/>
    <w:rsid w:val="00DE5856"/>
    <w:rsid w:val="00DE5A67"/>
    <w:rsid w:val="00DE5C7E"/>
    <w:rsid w:val="00DE5F53"/>
    <w:rsid w:val="00DE6513"/>
    <w:rsid w:val="00DE6AC1"/>
    <w:rsid w:val="00DE70A6"/>
    <w:rsid w:val="00DE7945"/>
    <w:rsid w:val="00DF0B05"/>
    <w:rsid w:val="00DF5256"/>
    <w:rsid w:val="00E078A3"/>
    <w:rsid w:val="00E12D21"/>
    <w:rsid w:val="00E14D3A"/>
    <w:rsid w:val="00E15846"/>
    <w:rsid w:val="00E168F2"/>
    <w:rsid w:val="00E2116C"/>
    <w:rsid w:val="00E22C78"/>
    <w:rsid w:val="00E23723"/>
    <w:rsid w:val="00E27DE6"/>
    <w:rsid w:val="00E307A6"/>
    <w:rsid w:val="00E32F56"/>
    <w:rsid w:val="00E32FC9"/>
    <w:rsid w:val="00E357C6"/>
    <w:rsid w:val="00E40182"/>
    <w:rsid w:val="00E41A94"/>
    <w:rsid w:val="00E41F1A"/>
    <w:rsid w:val="00E45D07"/>
    <w:rsid w:val="00E46784"/>
    <w:rsid w:val="00E51271"/>
    <w:rsid w:val="00E54CF8"/>
    <w:rsid w:val="00E63948"/>
    <w:rsid w:val="00E67BBB"/>
    <w:rsid w:val="00E83897"/>
    <w:rsid w:val="00E910CB"/>
    <w:rsid w:val="00E9171A"/>
    <w:rsid w:val="00E9503C"/>
    <w:rsid w:val="00E96B8B"/>
    <w:rsid w:val="00EC0A78"/>
    <w:rsid w:val="00EC18B0"/>
    <w:rsid w:val="00ED6D7E"/>
    <w:rsid w:val="00EE32AE"/>
    <w:rsid w:val="00EE4F7C"/>
    <w:rsid w:val="00EE661F"/>
    <w:rsid w:val="00EE7E00"/>
    <w:rsid w:val="00EF08D7"/>
    <w:rsid w:val="00EF20C7"/>
    <w:rsid w:val="00EF4CD4"/>
    <w:rsid w:val="00EF6D05"/>
    <w:rsid w:val="00F038A7"/>
    <w:rsid w:val="00F042C9"/>
    <w:rsid w:val="00F07C35"/>
    <w:rsid w:val="00F07FFC"/>
    <w:rsid w:val="00F12FC5"/>
    <w:rsid w:val="00F15AE9"/>
    <w:rsid w:val="00F16E89"/>
    <w:rsid w:val="00F21949"/>
    <w:rsid w:val="00F250DD"/>
    <w:rsid w:val="00F312C6"/>
    <w:rsid w:val="00F316C7"/>
    <w:rsid w:val="00F32AA4"/>
    <w:rsid w:val="00F351B0"/>
    <w:rsid w:val="00F4117C"/>
    <w:rsid w:val="00F42F56"/>
    <w:rsid w:val="00F448E6"/>
    <w:rsid w:val="00F44C61"/>
    <w:rsid w:val="00F50E68"/>
    <w:rsid w:val="00F532E1"/>
    <w:rsid w:val="00F53767"/>
    <w:rsid w:val="00F541C3"/>
    <w:rsid w:val="00F54B7B"/>
    <w:rsid w:val="00F54DAC"/>
    <w:rsid w:val="00F64A94"/>
    <w:rsid w:val="00F67330"/>
    <w:rsid w:val="00F7072D"/>
    <w:rsid w:val="00F731F1"/>
    <w:rsid w:val="00F74BD2"/>
    <w:rsid w:val="00F76013"/>
    <w:rsid w:val="00F804BF"/>
    <w:rsid w:val="00F86ADB"/>
    <w:rsid w:val="00F92CE1"/>
    <w:rsid w:val="00F97A88"/>
    <w:rsid w:val="00FB301F"/>
    <w:rsid w:val="00FC3AB7"/>
    <w:rsid w:val="00FC537C"/>
    <w:rsid w:val="00FC6ACD"/>
    <w:rsid w:val="00FD191F"/>
    <w:rsid w:val="00FD30B8"/>
    <w:rsid w:val="00FD4F9A"/>
    <w:rsid w:val="00FD5B0D"/>
    <w:rsid w:val="00FD7275"/>
    <w:rsid w:val="00FF0965"/>
    <w:rsid w:val="00FF6C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DB584B"/>
  <w15:docId w15:val="{223F786E-5279-43B8-BCEF-AE072F22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10E93"/>
    <w:rPr>
      <w:rFonts w:ascii="Times New Roman" w:eastAsia="Times New Roman" w:hAnsi="Times New Roman"/>
      <w:sz w:val="24"/>
      <w:szCs w:val="24"/>
      <w:lang w:eastAsia="en-US"/>
    </w:rPr>
  </w:style>
  <w:style w:type="paragraph" w:styleId="Antrat2">
    <w:name w:val="heading 2"/>
    <w:basedOn w:val="prastasis"/>
    <w:next w:val="prastasis"/>
    <w:link w:val="Antrat2Diagrama"/>
    <w:uiPriority w:val="9"/>
    <w:unhideWhenUsed/>
    <w:qFormat/>
    <w:rsid w:val="000A75F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010E93"/>
    <w:pPr>
      <w:tabs>
        <w:tab w:val="center" w:pos="4153"/>
        <w:tab w:val="right" w:pos="8306"/>
      </w:tabs>
    </w:pPr>
  </w:style>
  <w:style w:type="character" w:customStyle="1" w:styleId="AntratsDiagrama">
    <w:name w:val="Antraštės Diagrama"/>
    <w:basedOn w:val="Numatytasispastraiposriftas"/>
    <w:link w:val="Antrats"/>
    <w:uiPriority w:val="99"/>
    <w:rsid w:val="00010E93"/>
    <w:rPr>
      <w:rFonts w:ascii="Times New Roman" w:hAnsi="Times New Roman" w:cs="Times New Roman"/>
      <w:sz w:val="20"/>
      <w:szCs w:val="20"/>
    </w:rPr>
  </w:style>
  <w:style w:type="character" w:styleId="Hipersaitas">
    <w:name w:val="Hyperlink"/>
    <w:basedOn w:val="Numatytasispastraiposriftas"/>
    <w:uiPriority w:val="99"/>
    <w:rsid w:val="00010E93"/>
    <w:rPr>
      <w:color w:val="auto"/>
      <w:u w:val="none"/>
    </w:rPr>
  </w:style>
  <w:style w:type="character" w:styleId="Puslapionumeris">
    <w:name w:val="page number"/>
    <w:basedOn w:val="Numatytasispastraiposriftas"/>
    <w:uiPriority w:val="99"/>
    <w:rsid w:val="00010E93"/>
  </w:style>
  <w:style w:type="paragraph" w:styleId="Porat">
    <w:name w:val="footer"/>
    <w:basedOn w:val="prastasis"/>
    <w:link w:val="PoratDiagrama"/>
    <w:uiPriority w:val="99"/>
    <w:rsid w:val="00AE4CDF"/>
    <w:pPr>
      <w:tabs>
        <w:tab w:val="center" w:pos="4819"/>
        <w:tab w:val="right" w:pos="9638"/>
      </w:tabs>
    </w:pPr>
  </w:style>
  <w:style w:type="character" w:customStyle="1" w:styleId="PoratDiagrama">
    <w:name w:val="Poraštė Diagrama"/>
    <w:basedOn w:val="Numatytasispastraiposriftas"/>
    <w:link w:val="Porat"/>
    <w:uiPriority w:val="99"/>
    <w:rsid w:val="00AE4CDF"/>
    <w:rPr>
      <w:rFonts w:ascii="Times New Roman" w:hAnsi="Times New Roman" w:cs="Times New Roman"/>
      <w:sz w:val="20"/>
      <w:szCs w:val="20"/>
    </w:rPr>
  </w:style>
  <w:style w:type="paragraph" w:styleId="Pagrindinistekstas">
    <w:name w:val="Body Text"/>
    <w:basedOn w:val="prastasis"/>
    <w:link w:val="PagrindinistekstasDiagrama"/>
    <w:uiPriority w:val="99"/>
    <w:rsid w:val="00DE5C7E"/>
    <w:pPr>
      <w:jc w:val="both"/>
    </w:pPr>
  </w:style>
  <w:style w:type="character" w:customStyle="1" w:styleId="PagrindinistekstasDiagrama">
    <w:name w:val="Pagrindinis tekstas Diagrama"/>
    <w:basedOn w:val="Numatytasispastraiposriftas"/>
    <w:link w:val="Pagrindinistekstas"/>
    <w:uiPriority w:val="99"/>
    <w:rPr>
      <w:rFonts w:ascii="Times New Roman" w:hAnsi="Times New Roman" w:cs="Times New Roman"/>
      <w:sz w:val="24"/>
      <w:szCs w:val="24"/>
      <w:lang w:eastAsia="en-US"/>
    </w:rPr>
  </w:style>
  <w:style w:type="paragraph" w:styleId="Debesliotekstas">
    <w:name w:val="Balloon Text"/>
    <w:basedOn w:val="prastasis"/>
    <w:link w:val="DebesliotekstasDiagrama"/>
    <w:uiPriority w:val="99"/>
    <w:semiHidden/>
    <w:rsid w:val="00F6733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Pr>
      <w:rFonts w:ascii="Times New Roman" w:hAnsi="Times New Roman" w:cs="Times New Roman"/>
      <w:sz w:val="2"/>
      <w:szCs w:val="2"/>
      <w:lang w:eastAsia="en-US"/>
    </w:rPr>
  </w:style>
  <w:style w:type="paragraph" w:styleId="Sraopastraipa">
    <w:name w:val="List Paragraph"/>
    <w:basedOn w:val="prastasis"/>
    <w:uiPriority w:val="34"/>
    <w:qFormat/>
    <w:rsid w:val="005D19DC"/>
    <w:pPr>
      <w:ind w:left="720"/>
    </w:pPr>
    <w:rPr>
      <w:rFonts w:ascii="Calibri" w:eastAsiaTheme="minorHAnsi" w:hAnsi="Calibri"/>
      <w:sz w:val="22"/>
      <w:szCs w:val="22"/>
    </w:rPr>
  </w:style>
  <w:style w:type="paragraph" w:styleId="HTMLiankstoformatuotas">
    <w:name w:val="HTML Preformatted"/>
    <w:basedOn w:val="prastasis"/>
    <w:link w:val="HTMLiankstoformatuotasDiagrama"/>
    <w:uiPriority w:val="99"/>
    <w:semiHidden/>
    <w:unhideWhenUsed/>
    <w:rsid w:val="00C7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semiHidden/>
    <w:rsid w:val="00C7497D"/>
    <w:rPr>
      <w:rFonts w:ascii="Courier New" w:eastAsia="Times New Roman" w:hAnsi="Courier New" w:cs="Courier New"/>
      <w:sz w:val="20"/>
      <w:szCs w:val="20"/>
    </w:rPr>
  </w:style>
  <w:style w:type="character" w:styleId="Grietas">
    <w:name w:val="Strong"/>
    <w:basedOn w:val="Numatytasispastraiposriftas"/>
    <w:uiPriority w:val="22"/>
    <w:qFormat/>
    <w:rsid w:val="00143880"/>
    <w:rPr>
      <w:b/>
      <w:bCs/>
    </w:rPr>
  </w:style>
  <w:style w:type="character" w:customStyle="1" w:styleId="normal-h">
    <w:name w:val="normal-h"/>
    <w:basedOn w:val="Numatytasispastraiposriftas"/>
    <w:rsid w:val="000A75F9"/>
  </w:style>
  <w:style w:type="character" w:customStyle="1" w:styleId="Antrat2Diagrama">
    <w:name w:val="Antraštė 2 Diagrama"/>
    <w:basedOn w:val="Numatytasispastraiposriftas"/>
    <w:link w:val="Antrat2"/>
    <w:uiPriority w:val="9"/>
    <w:rsid w:val="000A75F9"/>
    <w:rPr>
      <w:rFonts w:asciiTheme="majorHAnsi" w:eastAsiaTheme="majorEastAsia" w:hAnsiTheme="majorHAnsi" w:cstheme="majorBidi"/>
      <w:color w:val="365F91" w:themeColor="accent1" w:themeShade="BF"/>
      <w:sz w:val="26"/>
      <w:szCs w:val="26"/>
      <w:lang w:eastAsia="en-US"/>
    </w:rPr>
  </w:style>
  <w:style w:type="character" w:styleId="Neapdorotaspaminjimas">
    <w:name w:val="Unresolved Mention"/>
    <w:basedOn w:val="Numatytasispastraiposriftas"/>
    <w:uiPriority w:val="99"/>
    <w:semiHidden/>
    <w:unhideWhenUsed/>
    <w:rsid w:val="00313D7A"/>
    <w:rPr>
      <w:color w:val="605E5C"/>
      <w:shd w:val="clear" w:color="auto" w:fill="E1DFDD"/>
    </w:rPr>
  </w:style>
  <w:style w:type="paragraph" w:styleId="Pataisymai">
    <w:name w:val="Revision"/>
    <w:hidden/>
    <w:uiPriority w:val="99"/>
    <w:semiHidden/>
    <w:rsid w:val="00944E08"/>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0318">
      <w:bodyDiv w:val="1"/>
      <w:marLeft w:val="0"/>
      <w:marRight w:val="0"/>
      <w:marTop w:val="0"/>
      <w:marBottom w:val="0"/>
      <w:divBdr>
        <w:top w:val="none" w:sz="0" w:space="0" w:color="auto"/>
        <w:left w:val="none" w:sz="0" w:space="0" w:color="auto"/>
        <w:bottom w:val="none" w:sz="0" w:space="0" w:color="auto"/>
        <w:right w:val="none" w:sz="0" w:space="0" w:color="auto"/>
      </w:divBdr>
      <w:divsChild>
        <w:div w:id="205877876">
          <w:marLeft w:val="0"/>
          <w:marRight w:val="0"/>
          <w:marTop w:val="0"/>
          <w:marBottom w:val="0"/>
          <w:divBdr>
            <w:top w:val="none" w:sz="0" w:space="0" w:color="auto"/>
            <w:left w:val="none" w:sz="0" w:space="0" w:color="auto"/>
            <w:bottom w:val="none" w:sz="0" w:space="0" w:color="auto"/>
            <w:right w:val="none" w:sz="0" w:space="0" w:color="auto"/>
          </w:divBdr>
        </w:div>
        <w:div w:id="1923565001">
          <w:marLeft w:val="0"/>
          <w:marRight w:val="0"/>
          <w:marTop w:val="0"/>
          <w:marBottom w:val="0"/>
          <w:divBdr>
            <w:top w:val="none" w:sz="0" w:space="0" w:color="auto"/>
            <w:left w:val="none" w:sz="0" w:space="0" w:color="auto"/>
            <w:bottom w:val="none" w:sz="0" w:space="0" w:color="auto"/>
            <w:right w:val="none" w:sz="0" w:space="0" w:color="auto"/>
          </w:divBdr>
        </w:div>
        <w:div w:id="1053843346">
          <w:marLeft w:val="0"/>
          <w:marRight w:val="0"/>
          <w:marTop w:val="0"/>
          <w:marBottom w:val="0"/>
          <w:divBdr>
            <w:top w:val="none" w:sz="0" w:space="0" w:color="auto"/>
            <w:left w:val="none" w:sz="0" w:space="0" w:color="auto"/>
            <w:bottom w:val="none" w:sz="0" w:space="0" w:color="auto"/>
            <w:right w:val="none" w:sz="0" w:space="0" w:color="auto"/>
          </w:divBdr>
        </w:div>
        <w:div w:id="889263895">
          <w:marLeft w:val="0"/>
          <w:marRight w:val="0"/>
          <w:marTop w:val="0"/>
          <w:marBottom w:val="0"/>
          <w:divBdr>
            <w:top w:val="none" w:sz="0" w:space="0" w:color="auto"/>
            <w:left w:val="none" w:sz="0" w:space="0" w:color="auto"/>
            <w:bottom w:val="none" w:sz="0" w:space="0" w:color="auto"/>
            <w:right w:val="none" w:sz="0" w:space="0" w:color="auto"/>
          </w:divBdr>
          <w:divsChild>
            <w:div w:id="424421605">
              <w:marLeft w:val="0"/>
              <w:marRight w:val="0"/>
              <w:marTop w:val="0"/>
              <w:marBottom w:val="0"/>
              <w:divBdr>
                <w:top w:val="none" w:sz="0" w:space="0" w:color="auto"/>
                <w:left w:val="none" w:sz="0" w:space="0" w:color="auto"/>
                <w:bottom w:val="none" w:sz="0" w:space="0" w:color="auto"/>
                <w:right w:val="none" w:sz="0" w:space="0" w:color="auto"/>
              </w:divBdr>
            </w:div>
            <w:div w:id="1599408061">
              <w:marLeft w:val="0"/>
              <w:marRight w:val="0"/>
              <w:marTop w:val="0"/>
              <w:marBottom w:val="0"/>
              <w:divBdr>
                <w:top w:val="none" w:sz="0" w:space="0" w:color="auto"/>
                <w:left w:val="none" w:sz="0" w:space="0" w:color="auto"/>
                <w:bottom w:val="none" w:sz="0" w:space="0" w:color="auto"/>
                <w:right w:val="none" w:sz="0" w:space="0" w:color="auto"/>
              </w:divBdr>
            </w:div>
            <w:div w:id="1445882327">
              <w:marLeft w:val="0"/>
              <w:marRight w:val="0"/>
              <w:marTop w:val="0"/>
              <w:marBottom w:val="0"/>
              <w:divBdr>
                <w:top w:val="none" w:sz="0" w:space="0" w:color="auto"/>
                <w:left w:val="none" w:sz="0" w:space="0" w:color="auto"/>
                <w:bottom w:val="none" w:sz="0" w:space="0" w:color="auto"/>
                <w:right w:val="none" w:sz="0" w:space="0" w:color="auto"/>
              </w:divBdr>
            </w:div>
            <w:div w:id="144051109">
              <w:marLeft w:val="0"/>
              <w:marRight w:val="0"/>
              <w:marTop w:val="0"/>
              <w:marBottom w:val="0"/>
              <w:divBdr>
                <w:top w:val="none" w:sz="0" w:space="0" w:color="auto"/>
                <w:left w:val="none" w:sz="0" w:space="0" w:color="auto"/>
                <w:bottom w:val="none" w:sz="0" w:space="0" w:color="auto"/>
                <w:right w:val="none" w:sz="0" w:space="0" w:color="auto"/>
              </w:divBdr>
            </w:div>
          </w:divsChild>
        </w:div>
        <w:div w:id="1432119310">
          <w:marLeft w:val="0"/>
          <w:marRight w:val="0"/>
          <w:marTop w:val="0"/>
          <w:marBottom w:val="0"/>
          <w:divBdr>
            <w:top w:val="none" w:sz="0" w:space="0" w:color="auto"/>
            <w:left w:val="none" w:sz="0" w:space="0" w:color="auto"/>
            <w:bottom w:val="none" w:sz="0" w:space="0" w:color="auto"/>
            <w:right w:val="none" w:sz="0" w:space="0" w:color="auto"/>
          </w:divBdr>
        </w:div>
      </w:divsChild>
    </w:div>
    <w:div w:id="110438928">
      <w:bodyDiv w:val="1"/>
      <w:marLeft w:val="0"/>
      <w:marRight w:val="0"/>
      <w:marTop w:val="0"/>
      <w:marBottom w:val="0"/>
      <w:divBdr>
        <w:top w:val="none" w:sz="0" w:space="0" w:color="auto"/>
        <w:left w:val="none" w:sz="0" w:space="0" w:color="auto"/>
        <w:bottom w:val="none" w:sz="0" w:space="0" w:color="auto"/>
        <w:right w:val="none" w:sz="0" w:space="0" w:color="auto"/>
      </w:divBdr>
    </w:div>
    <w:div w:id="184364539">
      <w:bodyDiv w:val="1"/>
      <w:marLeft w:val="0"/>
      <w:marRight w:val="0"/>
      <w:marTop w:val="0"/>
      <w:marBottom w:val="0"/>
      <w:divBdr>
        <w:top w:val="none" w:sz="0" w:space="0" w:color="auto"/>
        <w:left w:val="none" w:sz="0" w:space="0" w:color="auto"/>
        <w:bottom w:val="none" w:sz="0" w:space="0" w:color="auto"/>
        <w:right w:val="none" w:sz="0" w:space="0" w:color="auto"/>
      </w:divBdr>
    </w:div>
    <w:div w:id="246962968">
      <w:bodyDiv w:val="1"/>
      <w:marLeft w:val="0"/>
      <w:marRight w:val="0"/>
      <w:marTop w:val="0"/>
      <w:marBottom w:val="0"/>
      <w:divBdr>
        <w:top w:val="none" w:sz="0" w:space="0" w:color="auto"/>
        <w:left w:val="none" w:sz="0" w:space="0" w:color="auto"/>
        <w:bottom w:val="none" w:sz="0" w:space="0" w:color="auto"/>
        <w:right w:val="none" w:sz="0" w:space="0" w:color="auto"/>
      </w:divBdr>
    </w:div>
    <w:div w:id="314143210">
      <w:bodyDiv w:val="1"/>
      <w:marLeft w:val="0"/>
      <w:marRight w:val="0"/>
      <w:marTop w:val="0"/>
      <w:marBottom w:val="0"/>
      <w:divBdr>
        <w:top w:val="none" w:sz="0" w:space="0" w:color="auto"/>
        <w:left w:val="none" w:sz="0" w:space="0" w:color="auto"/>
        <w:bottom w:val="none" w:sz="0" w:space="0" w:color="auto"/>
        <w:right w:val="none" w:sz="0" w:space="0" w:color="auto"/>
      </w:divBdr>
    </w:div>
    <w:div w:id="412820564">
      <w:bodyDiv w:val="1"/>
      <w:marLeft w:val="0"/>
      <w:marRight w:val="0"/>
      <w:marTop w:val="0"/>
      <w:marBottom w:val="0"/>
      <w:divBdr>
        <w:top w:val="none" w:sz="0" w:space="0" w:color="auto"/>
        <w:left w:val="none" w:sz="0" w:space="0" w:color="auto"/>
        <w:bottom w:val="none" w:sz="0" w:space="0" w:color="auto"/>
        <w:right w:val="none" w:sz="0" w:space="0" w:color="auto"/>
      </w:divBdr>
    </w:div>
    <w:div w:id="571888260">
      <w:bodyDiv w:val="1"/>
      <w:marLeft w:val="0"/>
      <w:marRight w:val="0"/>
      <w:marTop w:val="0"/>
      <w:marBottom w:val="0"/>
      <w:divBdr>
        <w:top w:val="none" w:sz="0" w:space="0" w:color="auto"/>
        <w:left w:val="none" w:sz="0" w:space="0" w:color="auto"/>
        <w:bottom w:val="none" w:sz="0" w:space="0" w:color="auto"/>
        <w:right w:val="none" w:sz="0" w:space="0" w:color="auto"/>
      </w:divBdr>
    </w:div>
    <w:div w:id="763841947">
      <w:bodyDiv w:val="1"/>
      <w:marLeft w:val="0"/>
      <w:marRight w:val="0"/>
      <w:marTop w:val="0"/>
      <w:marBottom w:val="0"/>
      <w:divBdr>
        <w:top w:val="none" w:sz="0" w:space="0" w:color="auto"/>
        <w:left w:val="none" w:sz="0" w:space="0" w:color="auto"/>
        <w:bottom w:val="none" w:sz="0" w:space="0" w:color="auto"/>
        <w:right w:val="none" w:sz="0" w:space="0" w:color="auto"/>
      </w:divBdr>
    </w:div>
    <w:div w:id="843664872">
      <w:bodyDiv w:val="1"/>
      <w:marLeft w:val="0"/>
      <w:marRight w:val="0"/>
      <w:marTop w:val="0"/>
      <w:marBottom w:val="0"/>
      <w:divBdr>
        <w:top w:val="none" w:sz="0" w:space="0" w:color="auto"/>
        <w:left w:val="none" w:sz="0" w:space="0" w:color="auto"/>
        <w:bottom w:val="none" w:sz="0" w:space="0" w:color="auto"/>
        <w:right w:val="none" w:sz="0" w:space="0" w:color="auto"/>
      </w:divBdr>
    </w:div>
    <w:div w:id="972640512">
      <w:bodyDiv w:val="1"/>
      <w:marLeft w:val="0"/>
      <w:marRight w:val="0"/>
      <w:marTop w:val="0"/>
      <w:marBottom w:val="0"/>
      <w:divBdr>
        <w:top w:val="none" w:sz="0" w:space="0" w:color="auto"/>
        <w:left w:val="none" w:sz="0" w:space="0" w:color="auto"/>
        <w:bottom w:val="none" w:sz="0" w:space="0" w:color="auto"/>
        <w:right w:val="none" w:sz="0" w:space="0" w:color="auto"/>
      </w:divBdr>
    </w:div>
    <w:div w:id="977807710">
      <w:bodyDiv w:val="1"/>
      <w:marLeft w:val="0"/>
      <w:marRight w:val="0"/>
      <w:marTop w:val="0"/>
      <w:marBottom w:val="0"/>
      <w:divBdr>
        <w:top w:val="none" w:sz="0" w:space="0" w:color="auto"/>
        <w:left w:val="none" w:sz="0" w:space="0" w:color="auto"/>
        <w:bottom w:val="none" w:sz="0" w:space="0" w:color="auto"/>
        <w:right w:val="none" w:sz="0" w:space="0" w:color="auto"/>
      </w:divBdr>
    </w:div>
    <w:div w:id="1047949560">
      <w:bodyDiv w:val="1"/>
      <w:marLeft w:val="0"/>
      <w:marRight w:val="0"/>
      <w:marTop w:val="0"/>
      <w:marBottom w:val="0"/>
      <w:divBdr>
        <w:top w:val="none" w:sz="0" w:space="0" w:color="auto"/>
        <w:left w:val="none" w:sz="0" w:space="0" w:color="auto"/>
        <w:bottom w:val="none" w:sz="0" w:space="0" w:color="auto"/>
        <w:right w:val="none" w:sz="0" w:space="0" w:color="auto"/>
      </w:divBdr>
    </w:div>
    <w:div w:id="1056127448">
      <w:bodyDiv w:val="1"/>
      <w:marLeft w:val="0"/>
      <w:marRight w:val="0"/>
      <w:marTop w:val="0"/>
      <w:marBottom w:val="0"/>
      <w:divBdr>
        <w:top w:val="none" w:sz="0" w:space="0" w:color="auto"/>
        <w:left w:val="none" w:sz="0" w:space="0" w:color="auto"/>
        <w:bottom w:val="none" w:sz="0" w:space="0" w:color="auto"/>
        <w:right w:val="none" w:sz="0" w:space="0" w:color="auto"/>
      </w:divBdr>
    </w:div>
    <w:div w:id="1102988676">
      <w:bodyDiv w:val="1"/>
      <w:marLeft w:val="0"/>
      <w:marRight w:val="0"/>
      <w:marTop w:val="0"/>
      <w:marBottom w:val="0"/>
      <w:divBdr>
        <w:top w:val="none" w:sz="0" w:space="0" w:color="auto"/>
        <w:left w:val="none" w:sz="0" w:space="0" w:color="auto"/>
        <w:bottom w:val="none" w:sz="0" w:space="0" w:color="auto"/>
        <w:right w:val="none" w:sz="0" w:space="0" w:color="auto"/>
      </w:divBdr>
    </w:div>
    <w:div w:id="1229727473">
      <w:bodyDiv w:val="1"/>
      <w:marLeft w:val="0"/>
      <w:marRight w:val="0"/>
      <w:marTop w:val="0"/>
      <w:marBottom w:val="0"/>
      <w:divBdr>
        <w:top w:val="none" w:sz="0" w:space="0" w:color="auto"/>
        <w:left w:val="none" w:sz="0" w:space="0" w:color="auto"/>
        <w:bottom w:val="none" w:sz="0" w:space="0" w:color="auto"/>
        <w:right w:val="none" w:sz="0" w:space="0" w:color="auto"/>
      </w:divBdr>
    </w:div>
    <w:div w:id="1256595531">
      <w:bodyDiv w:val="1"/>
      <w:marLeft w:val="0"/>
      <w:marRight w:val="0"/>
      <w:marTop w:val="0"/>
      <w:marBottom w:val="0"/>
      <w:divBdr>
        <w:top w:val="none" w:sz="0" w:space="0" w:color="auto"/>
        <w:left w:val="none" w:sz="0" w:space="0" w:color="auto"/>
        <w:bottom w:val="none" w:sz="0" w:space="0" w:color="auto"/>
        <w:right w:val="none" w:sz="0" w:space="0" w:color="auto"/>
      </w:divBdr>
    </w:div>
    <w:div w:id="1261528251">
      <w:bodyDiv w:val="1"/>
      <w:marLeft w:val="0"/>
      <w:marRight w:val="0"/>
      <w:marTop w:val="0"/>
      <w:marBottom w:val="0"/>
      <w:divBdr>
        <w:top w:val="none" w:sz="0" w:space="0" w:color="auto"/>
        <w:left w:val="none" w:sz="0" w:space="0" w:color="auto"/>
        <w:bottom w:val="none" w:sz="0" w:space="0" w:color="auto"/>
        <w:right w:val="none" w:sz="0" w:space="0" w:color="auto"/>
      </w:divBdr>
    </w:div>
    <w:div w:id="1324625904">
      <w:bodyDiv w:val="1"/>
      <w:marLeft w:val="0"/>
      <w:marRight w:val="0"/>
      <w:marTop w:val="0"/>
      <w:marBottom w:val="0"/>
      <w:divBdr>
        <w:top w:val="none" w:sz="0" w:space="0" w:color="auto"/>
        <w:left w:val="none" w:sz="0" w:space="0" w:color="auto"/>
        <w:bottom w:val="none" w:sz="0" w:space="0" w:color="auto"/>
        <w:right w:val="none" w:sz="0" w:space="0" w:color="auto"/>
      </w:divBdr>
    </w:div>
    <w:div w:id="1431045960">
      <w:bodyDiv w:val="1"/>
      <w:marLeft w:val="0"/>
      <w:marRight w:val="0"/>
      <w:marTop w:val="0"/>
      <w:marBottom w:val="0"/>
      <w:divBdr>
        <w:top w:val="none" w:sz="0" w:space="0" w:color="auto"/>
        <w:left w:val="none" w:sz="0" w:space="0" w:color="auto"/>
        <w:bottom w:val="none" w:sz="0" w:space="0" w:color="auto"/>
        <w:right w:val="none" w:sz="0" w:space="0" w:color="auto"/>
      </w:divBdr>
    </w:div>
    <w:div w:id="1447653354">
      <w:bodyDiv w:val="1"/>
      <w:marLeft w:val="0"/>
      <w:marRight w:val="0"/>
      <w:marTop w:val="0"/>
      <w:marBottom w:val="0"/>
      <w:divBdr>
        <w:top w:val="none" w:sz="0" w:space="0" w:color="auto"/>
        <w:left w:val="none" w:sz="0" w:space="0" w:color="auto"/>
        <w:bottom w:val="none" w:sz="0" w:space="0" w:color="auto"/>
        <w:right w:val="none" w:sz="0" w:space="0" w:color="auto"/>
      </w:divBdr>
    </w:div>
    <w:div w:id="1586259907">
      <w:bodyDiv w:val="1"/>
      <w:marLeft w:val="0"/>
      <w:marRight w:val="0"/>
      <w:marTop w:val="0"/>
      <w:marBottom w:val="0"/>
      <w:divBdr>
        <w:top w:val="none" w:sz="0" w:space="0" w:color="auto"/>
        <w:left w:val="none" w:sz="0" w:space="0" w:color="auto"/>
        <w:bottom w:val="none" w:sz="0" w:space="0" w:color="auto"/>
        <w:right w:val="none" w:sz="0" w:space="0" w:color="auto"/>
      </w:divBdr>
    </w:div>
    <w:div w:id="1680036359">
      <w:bodyDiv w:val="1"/>
      <w:marLeft w:val="0"/>
      <w:marRight w:val="0"/>
      <w:marTop w:val="0"/>
      <w:marBottom w:val="0"/>
      <w:divBdr>
        <w:top w:val="none" w:sz="0" w:space="0" w:color="auto"/>
        <w:left w:val="none" w:sz="0" w:space="0" w:color="auto"/>
        <w:bottom w:val="none" w:sz="0" w:space="0" w:color="auto"/>
        <w:right w:val="none" w:sz="0" w:space="0" w:color="auto"/>
      </w:divBdr>
    </w:div>
    <w:div w:id="1726484674">
      <w:bodyDiv w:val="1"/>
      <w:marLeft w:val="0"/>
      <w:marRight w:val="0"/>
      <w:marTop w:val="0"/>
      <w:marBottom w:val="0"/>
      <w:divBdr>
        <w:top w:val="none" w:sz="0" w:space="0" w:color="auto"/>
        <w:left w:val="none" w:sz="0" w:space="0" w:color="auto"/>
        <w:bottom w:val="none" w:sz="0" w:space="0" w:color="auto"/>
        <w:right w:val="none" w:sz="0" w:space="0" w:color="auto"/>
      </w:divBdr>
    </w:div>
    <w:div w:id="1815949358">
      <w:bodyDiv w:val="1"/>
      <w:marLeft w:val="0"/>
      <w:marRight w:val="0"/>
      <w:marTop w:val="0"/>
      <w:marBottom w:val="0"/>
      <w:divBdr>
        <w:top w:val="none" w:sz="0" w:space="0" w:color="auto"/>
        <w:left w:val="none" w:sz="0" w:space="0" w:color="auto"/>
        <w:bottom w:val="none" w:sz="0" w:space="0" w:color="auto"/>
        <w:right w:val="none" w:sz="0" w:space="0" w:color="auto"/>
      </w:divBdr>
      <w:divsChild>
        <w:div w:id="1772972631">
          <w:marLeft w:val="0"/>
          <w:marRight w:val="0"/>
          <w:marTop w:val="0"/>
          <w:marBottom w:val="0"/>
          <w:divBdr>
            <w:top w:val="none" w:sz="0" w:space="0" w:color="auto"/>
            <w:left w:val="none" w:sz="0" w:space="0" w:color="auto"/>
            <w:bottom w:val="none" w:sz="0" w:space="0" w:color="auto"/>
            <w:right w:val="none" w:sz="0" w:space="0" w:color="auto"/>
          </w:divBdr>
        </w:div>
        <w:div w:id="1097403648">
          <w:marLeft w:val="0"/>
          <w:marRight w:val="0"/>
          <w:marTop w:val="0"/>
          <w:marBottom w:val="0"/>
          <w:divBdr>
            <w:top w:val="none" w:sz="0" w:space="0" w:color="auto"/>
            <w:left w:val="none" w:sz="0" w:space="0" w:color="auto"/>
            <w:bottom w:val="none" w:sz="0" w:space="0" w:color="auto"/>
            <w:right w:val="none" w:sz="0" w:space="0" w:color="auto"/>
          </w:divBdr>
          <w:divsChild>
            <w:div w:id="1228691547">
              <w:marLeft w:val="0"/>
              <w:marRight w:val="0"/>
              <w:marTop w:val="0"/>
              <w:marBottom w:val="0"/>
              <w:divBdr>
                <w:top w:val="none" w:sz="0" w:space="0" w:color="auto"/>
                <w:left w:val="none" w:sz="0" w:space="0" w:color="auto"/>
                <w:bottom w:val="none" w:sz="0" w:space="0" w:color="auto"/>
                <w:right w:val="none" w:sz="0" w:space="0" w:color="auto"/>
              </w:divBdr>
              <w:divsChild>
                <w:div w:id="1696737478">
                  <w:marLeft w:val="0"/>
                  <w:marRight w:val="0"/>
                  <w:marTop w:val="0"/>
                  <w:marBottom w:val="0"/>
                  <w:divBdr>
                    <w:top w:val="none" w:sz="0" w:space="0" w:color="auto"/>
                    <w:left w:val="none" w:sz="0" w:space="0" w:color="auto"/>
                    <w:bottom w:val="none" w:sz="0" w:space="0" w:color="auto"/>
                    <w:right w:val="none" w:sz="0" w:space="0" w:color="auto"/>
                  </w:divBdr>
                  <w:divsChild>
                    <w:div w:id="587427635">
                      <w:marLeft w:val="0"/>
                      <w:marRight w:val="0"/>
                      <w:marTop w:val="0"/>
                      <w:marBottom w:val="0"/>
                      <w:divBdr>
                        <w:top w:val="none" w:sz="0" w:space="0" w:color="auto"/>
                        <w:left w:val="none" w:sz="0" w:space="0" w:color="auto"/>
                        <w:bottom w:val="none" w:sz="0" w:space="0" w:color="auto"/>
                        <w:right w:val="none" w:sz="0" w:space="0" w:color="auto"/>
                      </w:divBdr>
                    </w:div>
                    <w:div w:id="4398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17772">
          <w:marLeft w:val="0"/>
          <w:marRight w:val="0"/>
          <w:marTop w:val="0"/>
          <w:marBottom w:val="0"/>
          <w:divBdr>
            <w:top w:val="none" w:sz="0" w:space="0" w:color="auto"/>
            <w:left w:val="none" w:sz="0" w:space="0" w:color="auto"/>
            <w:bottom w:val="none" w:sz="0" w:space="0" w:color="auto"/>
            <w:right w:val="none" w:sz="0" w:space="0" w:color="auto"/>
          </w:divBdr>
          <w:divsChild>
            <w:div w:id="10499788">
              <w:marLeft w:val="0"/>
              <w:marRight w:val="0"/>
              <w:marTop w:val="0"/>
              <w:marBottom w:val="0"/>
              <w:divBdr>
                <w:top w:val="none" w:sz="0" w:space="0" w:color="auto"/>
                <w:left w:val="none" w:sz="0" w:space="0" w:color="auto"/>
                <w:bottom w:val="none" w:sz="0" w:space="0" w:color="auto"/>
                <w:right w:val="none" w:sz="0" w:space="0" w:color="auto"/>
              </w:divBdr>
              <w:divsChild>
                <w:div w:id="9708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50177">
          <w:marLeft w:val="0"/>
          <w:marRight w:val="0"/>
          <w:marTop w:val="0"/>
          <w:marBottom w:val="0"/>
          <w:divBdr>
            <w:top w:val="none" w:sz="0" w:space="0" w:color="auto"/>
            <w:left w:val="none" w:sz="0" w:space="0" w:color="auto"/>
            <w:bottom w:val="none" w:sz="0" w:space="0" w:color="auto"/>
            <w:right w:val="none" w:sz="0" w:space="0" w:color="auto"/>
          </w:divBdr>
        </w:div>
      </w:divsChild>
    </w:div>
    <w:div w:id="1824396158">
      <w:bodyDiv w:val="1"/>
      <w:marLeft w:val="0"/>
      <w:marRight w:val="0"/>
      <w:marTop w:val="0"/>
      <w:marBottom w:val="0"/>
      <w:divBdr>
        <w:top w:val="none" w:sz="0" w:space="0" w:color="auto"/>
        <w:left w:val="none" w:sz="0" w:space="0" w:color="auto"/>
        <w:bottom w:val="none" w:sz="0" w:space="0" w:color="auto"/>
        <w:right w:val="none" w:sz="0" w:space="0" w:color="auto"/>
      </w:divBdr>
    </w:div>
    <w:div w:id="1880363380">
      <w:bodyDiv w:val="1"/>
      <w:marLeft w:val="0"/>
      <w:marRight w:val="0"/>
      <w:marTop w:val="0"/>
      <w:marBottom w:val="0"/>
      <w:divBdr>
        <w:top w:val="none" w:sz="0" w:space="0" w:color="auto"/>
        <w:left w:val="none" w:sz="0" w:space="0" w:color="auto"/>
        <w:bottom w:val="none" w:sz="0" w:space="0" w:color="auto"/>
        <w:right w:val="none" w:sz="0" w:space="0" w:color="auto"/>
      </w:divBdr>
    </w:div>
    <w:div w:id="19501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kristina.vasiliauskaite@sam.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sam.lt"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inovic\Local%20Settings\Temporary%20Internet%20Files\OLK63\SAM_blankas_vieti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025F3-1A6E-4B75-B19A-E2480BDC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SAM_blankas_vietinis</Template>
  <TotalTime>0</TotalTime>
  <Pages>2</Pages>
  <Words>1801</Words>
  <Characters>1027</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Sveikatos apsaugos ministerija</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Oksana Loginovič</dc:creator>
  <cp:lastModifiedBy>jurgita_t</cp:lastModifiedBy>
  <cp:revision>2</cp:revision>
  <cp:lastPrinted>2020-03-31T07:11:00Z</cp:lastPrinted>
  <dcterms:created xsi:type="dcterms:W3CDTF">2023-09-27T12:02:00Z</dcterms:created>
  <dcterms:modified xsi:type="dcterms:W3CDTF">2023-09-27T12:02:00Z</dcterms:modified>
</cp:coreProperties>
</file>